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8EC" w:rsidRPr="006618EC" w:rsidRDefault="00C23A63" w:rsidP="00C23A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C6D">
        <w:rPr>
          <w:noProof/>
          <w:sz w:val="28"/>
          <w:szCs w:val="28"/>
          <w:lang w:eastAsia="ru-RU"/>
        </w:rPr>
        <w:drawing>
          <wp:inline distT="0" distB="0" distL="0" distR="0" wp14:anchorId="1B168779" wp14:editId="4A57E12F">
            <wp:extent cx="571500" cy="581025"/>
            <wp:effectExtent l="0" t="0" r="0" b="9525"/>
            <wp:docPr id="1" name="Рисунок 1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8EC" w:rsidRPr="006618EC" w:rsidRDefault="006618EC" w:rsidP="006618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 м и н  и с т </w:t>
      </w:r>
      <w:proofErr w:type="gramStart"/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ц и я</w:t>
      </w:r>
    </w:p>
    <w:p w:rsidR="006618EC" w:rsidRPr="006618EC" w:rsidRDefault="006618EC" w:rsidP="006618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618EC" w:rsidRPr="006618EC" w:rsidRDefault="006618EC" w:rsidP="006618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</w:p>
    <w:p w:rsidR="006618EC" w:rsidRPr="006618EC" w:rsidRDefault="006618EC" w:rsidP="006618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</w:t>
      </w:r>
      <w:proofErr w:type="spellEnd"/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6618EC" w:rsidRPr="006618EC" w:rsidRDefault="006618EC" w:rsidP="006618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е н и н г </w:t>
      </w:r>
      <w:proofErr w:type="gramStart"/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 с к о й  о б л а с т и</w:t>
      </w:r>
    </w:p>
    <w:p w:rsidR="006618EC" w:rsidRPr="006618EC" w:rsidRDefault="006618EC" w:rsidP="006618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8EC" w:rsidRPr="006618EC" w:rsidRDefault="006618EC" w:rsidP="006618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6618EC" w:rsidRPr="006618EC" w:rsidRDefault="006618EC" w:rsidP="006618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8EC" w:rsidRPr="006618EC" w:rsidRDefault="006618EC" w:rsidP="006618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 w:rsidR="0092569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23A6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года        </w:t>
      </w:r>
      <w:r w:rsidR="00C23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661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25693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</w:p>
    <w:p w:rsidR="006618EC" w:rsidRPr="006618EC" w:rsidRDefault="006618EC" w:rsidP="006618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8EC" w:rsidRPr="00C23A63" w:rsidRDefault="006618EC" w:rsidP="006618EC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23A63">
        <w:rPr>
          <w:rFonts w:ascii="Times New Roman" w:eastAsia="Times New Roman" w:hAnsi="Times New Roman" w:cs="Times New Roman"/>
          <w:b/>
          <w:lang w:eastAsia="ru-RU"/>
        </w:rPr>
        <w:t>Об утверждении административного регламента предоставления муниципальной услуги «</w:t>
      </w:r>
      <w:r w:rsidR="00C23A63" w:rsidRPr="00C23A63">
        <w:rPr>
          <w:rFonts w:ascii="Times New Roman" w:eastAsia="Calibri" w:hAnsi="Times New Roman" w:cs="Times New Roman"/>
          <w:b/>
        </w:rPr>
        <w:t>Оформление согласия на передачу в поднаем жилого помещения, предоставленного по договору социального найма</w:t>
      </w:r>
      <w:r w:rsidRPr="00C23A63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:rsidR="006618EC" w:rsidRPr="006618EC" w:rsidRDefault="006618EC" w:rsidP="006618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8EC" w:rsidRPr="00C23A63" w:rsidRDefault="006618EC" w:rsidP="00C23A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Концепцией административной реформы в Российской Федерации в 2006-2010 годах, одобренной распоряжением Правительства Российской Федерации от 25.10.2005 № 1789-р, Постановлением Правительства РФ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Федеральным законом от 27.07.2010 № 210-ФЗ «Об организации предоставления государственных и муниципальных услуг», Федеральным законом от 27.07.2010 г. № 210-ФЗ</w:t>
      </w:r>
      <w:proofErr w:type="gramEnd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организации предоставления государственных и муниципальных услуг», Уставом </w:t>
      </w:r>
      <w:proofErr w:type="spellStart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Сабского</w:t>
      </w:r>
      <w:proofErr w:type="spellEnd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Волосовского</w:t>
      </w:r>
      <w:proofErr w:type="spellEnd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области, администрация муниципального образования </w:t>
      </w:r>
      <w:proofErr w:type="spellStart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Сабское</w:t>
      </w:r>
      <w:proofErr w:type="spellEnd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ПОСТАНОВЛЯЕТ:</w:t>
      </w:r>
    </w:p>
    <w:p w:rsidR="006618EC" w:rsidRPr="00C23A63" w:rsidRDefault="006618EC" w:rsidP="00C23A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Утвердить административный регламент предоставления муниципальной услуги «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согласия на передачу в поднаем жилого помещения, предоставленного по договору социального найма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согласно приложению.</w:t>
      </w:r>
    </w:p>
    <w:p w:rsidR="006618EC" w:rsidRPr="00C23A63" w:rsidRDefault="006618EC" w:rsidP="00C23A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Признать утратившими силу:</w:t>
      </w:r>
    </w:p>
    <w:p w:rsidR="006618EC" w:rsidRPr="00C23A63" w:rsidRDefault="006618EC" w:rsidP="00C23A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от 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согласия на передачу в поднаем жилого помещения, предоставленного по договору социального найма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618EC" w:rsidRPr="00C23A63" w:rsidRDefault="006618EC" w:rsidP="00C23A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от 1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.01.2024 № 1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Постановление №1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«Об утверждении административного регламента предоставления муниципальной услуги «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согласия на передачу в поднаем жилого помещения, предоставленного по договору социального найма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618EC" w:rsidRPr="00C23A63" w:rsidRDefault="006618EC" w:rsidP="00C23A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от 09.12.2024 № 1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«О внесении изменений в Постановление </w:t>
      </w:r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№145 от 10.11.2022 г. «Об утверждении административного регламента предоставления муниципальной услуги «Оформление согласия на передачу в поднаем жилого помещения, предоставленного по договору социального найма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618EC" w:rsidRPr="00C23A63" w:rsidRDefault="006618EC" w:rsidP="00C23A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опубликовать в газете «</w:t>
      </w:r>
      <w:proofErr w:type="spellStart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Сабский</w:t>
      </w:r>
      <w:proofErr w:type="spellEnd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вестник» и разместить на официальном сайте </w:t>
      </w:r>
      <w:proofErr w:type="spellStart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Сабского</w:t>
      </w:r>
      <w:proofErr w:type="spellEnd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информационно-телекоммуникационной сети «Интернет».</w:t>
      </w:r>
    </w:p>
    <w:p w:rsidR="006618EC" w:rsidRPr="00C23A63" w:rsidRDefault="006618EC" w:rsidP="00C23A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Постановление вступает в силу после официального опубликования.</w:t>
      </w:r>
    </w:p>
    <w:p w:rsidR="006618EC" w:rsidRPr="00C23A63" w:rsidRDefault="006618EC" w:rsidP="00C23A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оставляю за собой.</w:t>
      </w:r>
    </w:p>
    <w:p w:rsidR="00C23A63" w:rsidRDefault="00C23A63" w:rsidP="006618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8EC" w:rsidRPr="00C23A63" w:rsidRDefault="006618EC" w:rsidP="006618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МО</w:t>
      </w:r>
    </w:p>
    <w:p w:rsidR="006618EC" w:rsidRPr="00C23A63" w:rsidRDefault="006618EC" w:rsidP="006618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Сабское</w:t>
      </w:r>
      <w:proofErr w:type="spellEnd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  <w:proofErr w:type="spellStart"/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Д.Ю.Шубин</w:t>
      </w:r>
      <w:proofErr w:type="spellEnd"/>
    </w:p>
    <w:p w:rsidR="006618EC" w:rsidRDefault="006618EC" w:rsidP="006618E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91331" w:rsidRDefault="00491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63" w:rsidRDefault="00C23A6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A63" w:rsidRPr="00C23A63" w:rsidRDefault="00C23A63" w:rsidP="00C23A6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23A63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</w:p>
    <w:p w:rsidR="00C23A63" w:rsidRPr="00C23A63" w:rsidRDefault="00C23A63" w:rsidP="00C23A6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23A63">
        <w:rPr>
          <w:rFonts w:ascii="Times New Roman" w:eastAsia="Times New Roman" w:hAnsi="Times New Roman" w:cs="Times New Roman"/>
          <w:lang w:eastAsia="ru-RU"/>
        </w:rPr>
        <w:t>к постановлению администрации</w:t>
      </w:r>
    </w:p>
    <w:p w:rsidR="00C23A63" w:rsidRPr="00C23A63" w:rsidRDefault="00C23A63" w:rsidP="00C23A6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23A63">
        <w:rPr>
          <w:rFonts w:ascii="Times New Roman" w:eastAsia="Times New Roman" w:hAnsi="Times New Roman" w:cs="Times New Roman"/>
          <w:lang w:eastAsia="ru-RU"/>
        </w:rPr>
        <w:t>муниципального образования</w:t>
      </w:r>
    </w:p>
    <w:p w:rsidR="00C23A63" w:rsidRPr="00C23A63" w:rsidRDefault="00C23A63" w:rsidP="00C23A6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23A63">
        <w:rPr>
          <w:rFonts w:ascii="Times New Roman" w:eastAsia="Times New Roman" w:hAnsi="Times New Roman" w:cs="Times New Roman"/>
          <w:lang w:eastAsia="ru-RU"/>
        </w:rPr>
        <w:t>Сабское</w:t>
      </w:r>
      <w:proofErr w:type="spellEnd"/>
      <w:r w:rsidRPr="00C23A63">
        <w:rPr>
          <w:rFonts w:ascii="Times New Roman" w:eastAsia="Times New Roman" w:hAnsi="Times New Roman" w:cs="Times New Roman"/>
          <w:lang w:eastAsia="ru-RU"/>
        </w:rPr>
        <w:t xml:space="preserve"> сельское поселение</w:t>
      </w:r>
    </w:p>
    <w:p w:rsidR="00C23A63" w:rsidRPr="00C23A63" w:rsidRDefault="00C23A63" w:rsidP="00C23A6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C23A6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от 1</w:t>
      </w:r>
      <w:r w:rsidR="00925693">
        <w:rPr>
          <w:rFonts w:ascii="Times New Roman" w:eastAsia="Times New Roman" w:hAnsi="Times New Roman" w:cs="Times New Roman"/>
          <w:lang w:eastAsia="ru-RU"/>
        </w:rPr>
        <w:t>3</w:t>
      </w:r>
      <w:r w:rsidRPr="00C23A63">
        <w:rPr>
          <w:rFonts w:ascii="Times New Roman" w:eastAsia="Times New Roman" w:hAnsi="Times New Roman" w:cs="Times New Roman"/>
          <w:lang w:eastAsia="ru-RU"/>
        </w:rPr>
        <w:t>.0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23A63">
        <w:rPr>
          <w:rFonts w:ascii="Times New Roman" w:eastAsia="Times New Roman" w:hAnsi="Times New Roman" w:cs="Times New Roman"/>
          <w:lang w:eastAsia="ru-RU"/>
        </w:rPr>
        <w:t xml:space="preserve">.2026 г.  № </w:t>
      </w:r>
      <w:r w:rsidR="00925693">
        <w:rPr>
          <w:rFonts w:ascii="Times New Roman" w:eastAsia="Times New Roman" w:hAnsi="Times New Roman" w:cs="Times New Roman"/>
          <w:lang w:eastAsia="ru-RU"/>
        </w:rPr>
        <w:t>78</w:t>
      </w:r>
    </w:p>
    <w:p w:rsidR="00C23A63" w:rsidRPr="00C23A63" w:rsidRDefault="00C23A63" w:rsidP="00C23A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3A63" w:rsidRPr="00C23A63" w:rsidRDefault="00C23A63" w:rsidP="00C23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Административный регламент </w:t>
      </w:r>
    </w:p>
    <w:p w:rsidR="00C23A63" w:rsidRPr="00C23A63" w:rsidRDefault="00C23A63" w:rsidP="00C23A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предоставления муниципальной услуги</w:t>
      </w:r>
      <w:r w:rsidRPr="00C23A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91331" w:rsidRPr="00C23A63" w:rsidRDefault="00CF597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A63">
        <w:rPr>
          <w:rFonts w:ascii="Times New Roman" w:hAnsi="Times New Roman" w:cs="Times New Roman"/>
          <w:sz w:val="24"/>
          <w:szCs w:val="24"/>
        </w:rPr>
        <w:t>«</w:t>
      </w:r>
      <w:r w:rsidRPr="00C23A63">
        <w:rPr>
          <w:rFonts w:ascii="Times New Roman" w:eastAsia="Calibri" w:hAnsi="Times New Roman" w:cs="Times New Roman"/>
          <w:sz w:val="24"/>
          <w:szCs w:val="24"/>
        </w:rPr>
        <w:t>Оформление согласия на передачу в поднаем жилого помещения, предоставленного по договору социального найма»</w:t>
      </w:r>
    </w:p>
    <w:p w:rsidR="00491331" w:rsidRPr="00C23A63" w:rsidRDefault="00CF5976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Par1"/>
      <w:bookmarkEnd w:id="0"/>
      <w:r w:rsidRPr="00C23A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– муниципальная услуга, методические рекомендации, административный регламент)</w:t>
      </w:r>
    </w:p>
    <w:p w:rsidR="00491331" w:rsidRPr="00C23A63" w:rsidRDefault="00491331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1331" w:rsidRPr="00C23A63" w:rsidRDefault="00CF5976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A63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491331" w:rsidRPr="00C23A63" w:rsidRDefault="0049133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C23A63">
        <w:rPr>
          <w:rFonts w:ascii="TimesNewRomanPSMT" w:hAnsi="TimesNewRomanPSMT" w:cs="TimesNewRomanPSMT"/>
          <w:sz w:val="24"/>
          <w:szCs w:val="24"/>
        </w:rPr>
        <w:t>1.1. Предмет регулирования.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C23A63">
        <w:rPr>
          <w:rFonts w:ascii="TimesNewRomanPSMT" w:hAnsi="TimesNewRomanPSMT" w:cs="TimesNewRomanPSMT"/>
          <w:sz w:val="24"/>
          <w:szCs w:val="24"/>
        </w:rPr>
        <w:t>Регламент устанавливает порядок и стандарт предоставления муниципальной услуги.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C23A63">
        <w:rPr>
          <w:rFonts w:ascii="TimesNewRomanPSMT" w:hAnsi="TimesNewRomanPSMT" w:cs="TimesNewRomanPSMT"/>
          <w:sz w:val="24"/>
          <w:szCs w:val="24"/>
        </w:rPr>
        <w:t>1.2. Круг заявителей.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C23A63">
        <w:rPr>
          <w:rFonts w:ascii="TimesNewRomanPSMT" w:hAnsi="TimesNewRomanPSMT" w:cs="TimesNewRomanPSMT"/>
          <w:sz w:val="24"/>
          <w:szCs w:val="24"/>
        </w:rPr>
        <w:t>Муниципальная услуга предоставляется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физическим лицам, нанимателям жилых помещений по договорам социального найма, расположенных на территории муниципального образования </w:t>
      </w:r>
      <w:proofErr w:type="spellStart"/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Сабское</w:t>
      </w:r>
      <w:proofErr w:type="spellEnd"/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Волосовского</w:t>
      </w:r>
      <w:proofErr w:type="spellEnd"/>
      <w:r w:rsidR="00C23A63"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 </w:t>
      </w:r>
      <w:r w:rsidRPr="00C23A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– заявитель)</w:t>
      </w: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331" w:rsidRPr="00C23A63" w:rsidRDefault="00CF5976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интересы заявителя имеют право (далее - представитель заявителя): </w:t>
      </w:r>
    </w:p>
    <w:p w:rsidR="00491331" w:rsidRPr="00C23A63" w:rsidRDefault="00CF5976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законные представители (родители, усыновители, опекуны) несовершеннолетних в возрасте до 14 лет, в том числе недееспособных;</w:t>
      </w:r>
    </w:p>
    <w:p w:rsidR="00491331" w:rsidRPr="00C23A63" w:rsidRDefault="00CF597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- законные представители (родители, усыновители, попечители) несовершеннолетних в возрасте от 14 до 18 лет;</w:t>
      </w:r>
    </w:p>
    <w:p w:rsidR="00491331" w:rsidRPr="00C23A63" w:rsidRDefault="00CF597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- попечители граждан, ограниченных судом в дееспособности;</w:t>
      </w:r>
    </w:p>
    <w:p w:rsidR="00491331" w:rsidRPr="00C23A63" w:rsidRDefault="00CF597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- уполномоченные лица, действующие в силу полномочий, основанных на доверенности, оформленной в соответствии с действующим законодательством, подтверждающей наличие у представителя прав действовать от лица заявителя;</w:t>
      </w:r>
    </w:p>
    <w:p w:rsidR="00491331" w:rsidRPr="00C23A63" w:rsidRDefault="00CF59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lang w:eastAsia="ru-RU"/>
        </w:rPr>
        <w:t>Подача заявления представителями заявителя допускается при наличии нотариально удостоверенной доверенности либо иного документа, подтверждающего полномочия представителя.</w:t>
      </w:r>
    </w:p>
    <w:p w:rsidR="00491331" w:rsidRPr="00C23A63" w:rsidRDefault="00CF59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hAnsi="Times New Roman" w:cs="Times New Roman"/>
          <w:sz w:val="24"/>
          <w:szCs w:val="24"/>
          <w:highlight w:val="white"/>
        </w:rPr>
        <w:t>В качестве уполномоченного представителя заявителя может быть лицо, указанное в </w:t>
      </w:r>
      <w:hyperlink r:id="rId10" w:anchor="A8I0NL" w:tooltip="https://docs.cntd.ru/document/902228011#A8I0NL" w:history="1">
        <w:r w:rsidRPr="00C23A63">
          <w:rPr>
            <w:rFonts w:ascii="Times New Roman" w:hAnsi="Times New Roman" w:cs="Times New Roman"/>
            <w:sz w:val="24"/>
            <w:szCs w:val="24"/>
            <w:highlight w:val="white"/>
          </w:rPr>
          <w:t>части 2 статьи 5  Федерального закона от 27.07.2010 № 210-ФЗ "Об организации предоставления государственных и муниципальных услуг"</w:t>
        </w:r>
      </w:hyperlink>
      <w:r w:rsidRPr="00C23A63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3A63">
        <w:rPr>
          <w:rFonts w:ascii="Times New Roman" w:hAnsi="Times New Roman" w:cs="Times New Roman"/>
          <w:sz w:val="24"/>
          <w:szCs w:val="24"/>
        </w:rPr>
        <w:t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портал).</w:t>
      </w:r>
    </w:p>
    <w:p w:rsidR="00491331" w:rsidRPr="00C23A63" w:rsidRDefault="004913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331" w:rsidRPr="00C23A63" w:rsidRDefault="004913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491331" w:rsidRPr="00C23A63" w:rsidRDefault="00CF597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II</w:t>
      </w:r>
      <w:r w:rsidRPr="00C23A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Стандарт предоставления муниципальной услуги.</w:t>
      </w:r>
    </w:p>
    <w:p w:rsidR="00491331" w:rsidRPr="00C23A63" w:rsidRDefault="004913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91331" w:rsidRPr="00C23A63" w:rsidRDefault="00CF5976">
      <w:pPr>
        <w:widowControl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2.1. Наименование </w:t>
      </w:r>
      <w:r w:rsidRPr="00C23A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муниципальной услуги</w:t>
      </w: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 w:rsidRPr="00C23A63">
        <w:rPr>
          <w:rFonts w:ascii="Times New Roman" w:hAnsi="Times New Roman" w:cs="Times New Roman"/>
          <w:sz w:val="24"/>
          <w:szCs w:val="24"/>
        </w:rPr>
        <w:t>«</w:t>
      </w:r>
      <w:r w:rsidRPr="00C23A63">
        <w:rPr>
          <w:rFonts w:ascii="Times New Roman" w:eastAsia="Calibri" w:hAnsi="Times New Roman" w:cs="Times New Roman"/>
          <w:sz w:val="24"/>
          <w:szCs w:val="24"/>
        </w:rPr>
        <w:t>Оформление согласия на передачу в поднаем жилого помещения, предоставленного по договору социального найма».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491331" w:rsidRPr="00C23A63" w:rsidRDefault="00CF597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Муниципальную услугу предоставляет: администрация муниципального образования </w:t>
      </w:r>
      <w:proofErr w:type="spellStart"/>
      <w:r w:rsidR="00C23A63"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>Сабское</w:t>
      </w:r>
      <w:proofErr w:type="spellEnd"/>
      <w:r w:rsidR="00C23A63"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="00C23A63"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>Волосовского</w:t>
      </w:r>
      <w:proofErr w:type="spellEnd"/>
      <w:r w:rsidR="00C23A63"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>2.3. Результат предоставления муниципальной услуги является:</w:t>
      </w:r>
    </w:p>
    <w:p w:rsidR="00491331" w:rsidRPr="00C23A63" w:rsidRDefault="00CF5976">
      <w:pPr>
        <w:spacing w:after="0" w:line="24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3A6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выдача </w:t>
      </w:r>
      <w:r w:rsidRPr="00C23A63">
        <w:rPr>
          <w:rFonts w:ascii="Times New Roman" w:eastAsia="Calibri" w:hAnsi="Times New Roman" w:cs="Times New Roman"/>
          <w:sz w:val="24"/>
          <w:szCs w:val="24"/>
        </w:rPr>
        <w:t>согласия на передачу в поднаем жилого помещения, предоставленного по договору социального найма</w:t>
      </w:r>
      <w:r w:rsidRPr="00C23A63">
        <w:rPr>
          <w:rFonts w:ascii="Times New Roman" w:hAnsi="Times New Roman" w:cs="Times New Roman"/>
          <w:bCs/>
          <w:sz w:val="24"/>
          <w:szCs w:val="24"/>
        </w:rPr>
        <w:t>;</w:t>
      </w:r>
    </w:p>
    <w:p w:rsidR="00491331" w:rsidRPr="00C23A63" w:rsidRDefault="00CF5976">
      <w:pPr>
        <w:spacing w:after="0" w:line="240" w:lineRule="atLeas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3A63">
        <w:rPr>
          <w:rFonts w:ascii="Times New Roman" w:hAnsi="Times New Roman" w:cs="Times New Roman"/>
          <w:bCs/>
          <w:sz w:val="24"/>
          <w:szCs w:val="24"/>
        </w:rPr>
        <w:t xml:space="preserve">- отказ в выдаче </w:t>
      </w:r>
      <w:r w:rsidRPr="00C23A63">
        <w:rPr>
          <w:rFonts w:ascii="Times New Roman" w:eastAsia="Calibri" w:hAnsi="Times New Roman" w:cs="Times New Roman"/>
          <w:sz w:val="24"/>
          <w:szCs w:val="24"/>
        </w:rPr>
        <w:t>согласия на передачу в поднаем жилого помещения, предоставленного по договору социального найма</w:t>
      </w:r>
      <w:r w:rsidRPr="00C23A63">
        <w:rPr>
          <w:rFonts w:ascii="Times New Roman" w:hAnsi="Times New Roman" w:cs="Times New Roman"/>
          <w:bCs/>
          <w:sz w:val="24"/>
          <w:szCs w:val="24"/>
        </w:rPr>
        <w:t>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>2.3.1 Результат предоставления муниципальной услуги может быть получен заявителем посредством:</w:t>
      </w:r>
    </w:p>
    <w:p w:rsidR="00491331" w:rsidRPr="00C23A63" w:rsidRDefault="00CF5976">
      <w:pPr>
        <w:spacing w:after="0" w:line="240" w:lineRule="auto"/>
        <w:ind w:firstLine="567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</w:rPr>
        <w:t>а) личной явки: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- в государственном бюджетном учреждении Ленинградской области «Многофункциональный центр предоставления государственных и муниципальных услуг» (далее – ГБУ ЛО «МФЦ», МФЦ);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- при обращении в орган, предоставляющий муниципальную услугу;</w:t>
      </w:r>
    </w:p>
    <w:p w:rsidR="00491331" w:rsidRPr="00C23A63" w:rsidRDefault="00CF5976">
      <w:pPr>
        <w:spacing w:after="0" w:line="240" w:lineRule="auto"/>
        <w:ind w:firstLine="567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</w:rPr>
        <w:t>б) без личной явки: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</w:rPr>
        <w:t>- почтовым отправлением.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2.4. Срок предоставления муниципальной услуги </w:t>
      </w:r>
      <w:r w:rsidRPr="00C23A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 12</w:t>
      </w: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дня со дня регистрации </w:t>
      </w:r>
      <w:r w:rsidRPr="00C23A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>органе, предоставляющем муниципальную услугу, заявления и документов, необходимых для предоставления муниципальной услуги.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Взимание платы за предоставление муниципальной услуги законодательством Российской Федерации не предусмотрено.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муниципальную услугу, или МФЦ, составляет не более 15 минут.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 составляет: 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- при направлении заявления в орган, предоставляющий муниципальную услугу, через МФЦ – в день поступления заявления в АИС «</w:t>
      </w:r>
      <w:proofErr w:type="spellStart"/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Межвед</w:t>
      </w:r>
      <w:proofErr w:type="spellEnd"/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ЛО» или на следующий рабочий день (в случае направления документов в нерабочее время, в выходные, праздничные дни);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C23A63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- </w:t>
      </w: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при направлении запроса почтовой связью - в течение одного рабочего дня с момента поступления запроса</w:t>
      </w:r>
      <w:r w:rsidRPr="00C23A63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в </w:t>
      </w: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орган, предоставляющий муниципальную услугу</w:t>
      </w: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услуга, в случае обращения заявителя непосредственно </w:t>
      </w:r>
      <w:r w:rsidRPr="00C23A6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23A63">
        <w:rPr>
          <w:rFonts w:ascii="Times New Roman" w:eastAsia="Calibri" w:hAnsi="Times New Roman" w:cs="Times New Roman"/>
          <w:sz w:val="24"/>
          <w:szCs w:val="24"/>
        </w:rPr>
        <w:t>орган, предоставляющий муниципальную услугу, или МФЦ, размещены на официальном сайте органа, предоставляющего муниципальную услугу, в информационно-телекоммуникационной сети "Интернет", а также на Едином портале.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Перечень показателей качества и доступности муниципальной услуги размещен на официальном сайте органа, предоставляющего муниципальную услугу, в информационно-телекоммуникационной сети "Интернет", а также на Едином портале.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форме.</w:t>
      </w:r>
    </w:p>
    <w:p w:rsidR="00491331" w:rsidRPr="00C23A63" w:rsidRDefault="00CF5976">
      <w:pPr>
        <w:widowControl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23A63">
        <w:rPr>
          <w:rFonts w:ascii="Times New Roman" w:hAnsi="Times New Roman" w:cs="Times New Roman"/>
          <w:sz w:val="24"/>
          <w:szCs w:val="24"/>
        </w:rPr>
        <w:t>Необходимые и обязательные услуги отсутствуют.</w:t>
      </w:r>
    </w:p>
    <w:p w:rsidR="00491331" w:rsidRPr="00C23A63" w:rsidRDefault="00CF5976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hAnsi="Times New Roman" w:cs="Times New Roman"/>
          <w:sz w:val="24"/>
          <w:szCs w:val="24"/>
        </w:rPr>
        <w:t>За предоставление необходимых и обязательных услуг плата не установлена.</w:t>
      </w:r>
    </w:p>
    <w:p w:rsidR="00491331" w:rsidRPr="00C23A63" w:rsidRDefault="00CF59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C23A63">
        <w:rPr>
          <w:rFonts w:ascii="Times New Roman" w:hAnsi="Times New Roman" w:cs="Times New Roman"/>
          <w:sz w:val="24"/>
          <w:szCs w:val="24"/>
          <w:highlight w:val="white"/>
        </w:rPr>
        <w:t xml:space="preserve">Предоставление результатов </w:t>
      </w:r>
      <w:r w:rsidRPr="00C23A63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муниципальной </w:t>
      </w:r>
      <w:r w:rsidRPr="00C23A63">
        <w:rPr>
          <w:rFonts w:ascii="Times New Roman" w:hAnsi="Times New Roman" w:cs="Times New Roman"/>
          <w:sz w:val="24"/>
          <w:szCs w:val="24"/>
          <w:highlight w:val="white"/>
        </w:rPr>
        <w:t>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3.7 настоящего регламента, с учетом требования, предусмотренного частью 3 статьи 5 Федерального закона от 27.07.2010             № 210-ФЗ «Об организации предоставления государственных и муниципальных услуг».</w:t>
      </w:r>
      <w:proofErr w:type="gramEnd"/>
    </w:p>
    <w:p w:rsidR="00491331" w:rsidRPr="00C23A63" w:rsidRDefault="00CF59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23A63">
        <w:rPr>
          <w:rFonts w:ascii="Times New Roman" w:hAnsi="Times New Roman" w:cs="Times New Roman"/>
          <w:sz w:val="24"/>
          <w:szCs w:val="24"/>
          <w:highlight w:val="white"/>
        </w:rPr>
        <w:t>В случае</w:t>
      </w:r>
      <w:proofErr w:type="gramStart"/>
      <w:r w:rsidRPr="00C23A63">
        <w:rPr>
          <w:rFonts w:ascii="Times New Roman" w:hAnsi="Times New Roman" w:cs="Times New Roman"/>
          <w:sz w:val="24"/>
          <w:szCs w:val="24"/>
          <w:highlight w:val="white"/>
        </w:rPr>
        <w:t>,</w:t>
      </w:r>
      <w:proofErr w:type="gramEnd"/>
      <w:r w:rsidRPr="00C23A63">
        <w:rPr>
          <w:rFonts w:ascii="Times New Roman" w:hAnsi="Times New Roman" w:cs="Times New Roman"/>
          <w:sz w:val="24"/>
          <w:szCs w:val="24"/>
          <w:highlight w:val="white"/>
        </w:rPr>
        <w:t xml:space="preserve"> если заявитель в момент подачи запроса о предоставлении </w:t>
      </w:r>
      <w:r w:rsidRPr="00C23A63">
        <w:rPr>
          <w:rFonts w:ascii="Times New Roman" w:eastAsiaTheme="minorHAnsi" w:hAnsi="Times New Roman" w:cs="Times New Roman"/>
          <w:sz w:val="24"/>
          <w:szCs w:val="24"/>
          <w:highlight w:val="white"/>
          <w:lang w:eastAsia="en-US"/>
        </w:rPr>
        <w:t xml:space="preserve">муниципальной </w:t>
      </w:r>
      <w:r w:rsidRPr="00C23A63">
        <w:rPr>
          <w:rFonts w:ascii="Times New Roman" w:hAnsi="Times New Roman" w:cs="Times New Roman"/>
          <w:sz w:val="24"/>
          <w:szCs w:val="24"/>
          <w:highlight w:val="white"/>
        </w:rPr>
        <w:t xml:space="preserve">услуги выразил письменно желание получить запрашиваемые результаты предоставления </w:t>
      </w:r>
      <w:r w:rsidRPr="00C23A63">
        <w:rPr>
          <w:rFonts w:ascii="Times New Roman" w:hAnsi="Times New Roman" w:cs="Times New Roman"/>
          <w:sz w:val="24"/>
          <w:szCs w:val="24"/>
          <w:highlight w:val="white"/>
        </w:rPr>
        <w:lastRenderedPageBreak/>
        <w:t xml:space="preserve">муниципальной услуги в отношении несовершеннолетнего лично,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несовершеннолетнего. 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Предоставление муниципальной услуги в МФЦ осуществляется при наличии вступившего в силу соглашения о взаимодействии между ГБУ ЛО "МФЦ" и органом, предоставляющим муниципальную услугу. Возможность принятия многофункциональным центром решения об отказе в приеме запроса и документов и (или) информации, необходимых для предоставления муниципальной услуги отсутствует.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В МФЦ осуществляется выдача заявителю результата предоставления муниципальной услуги.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C23A63">
        <w:rPr>
          <w:rFonts w:ascii="Times New Roman" w:eastAsia="Calibri" w:hAnsi="Times New Roman" w:cs="Times New Roman"/>
          <w:sz w:val="24"/>
          <w:szCs w:val="24"/>
        </w:rPr>
        <w:t>заверение выписок</w:t>
      </w:r>
      <w:proofErr w:type="gramEnd"/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 из информационных систем органов, предоставляющих государственные услуги, не предусмотрена.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 приведен в приложении к настоящим методическим рекомендациям (таблица № 2).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Формы заявления и документов приведены в приложении к настоящим методическим рекомендациям.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 w:rsidRPr="00C23A63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 с учетом категории (признаков) заявителя приведены в приложении к настоящему регламенту (таблица № 3)</w:t>
      </w:r>
      <w:r w:rsidRPr="00C23A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1331" w:rsidRPr="00C23A63" w:rsidRDefault="00491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3A6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C23A63">
        <w:rPr>
          <w:rFonts w:ascii="Times New Roman" w:eastAsia="Calibri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</w:t>
      </w:r>
    </w:p>
    <w:p w:rsidR="00491331" w:rsidRPr="00C23A63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процедур: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а) профилирование заявителя;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б) прием заявления и документов, необходимых для предоставления муниципальной услуги;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в) межведомственное информационное взаимодействие;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г) приостановление предоставления муниципальной услуги;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д) принятие решения о предоставлении (отказе в предоставлении) муниципальной услуги;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е) предоставление результата муниципальной услуги.</w:t>
      </w:r>
    </w:p>
    <w:p w:rsidR="00491331" w:rsidRPr="00C23A63" w:rsidRDefault="00CF5976" w:rsidP="00C23A63">
      <w:pPr>
        <w:tabs>
          <w:tab w:val="left" w:pos="142"/>
          <w:tab w:val="left" w:pos="284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3.2. Профилирование заявителя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Профилирование заявителя осуществляется должностным лицом органа, предоставляющего муниципальную услугу, или посредством Единого портала и включает в себя вопросы, позволяющие перечень категорий (признаков) заявителя.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3A63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proofErr w:type="gramEnd"/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491331" w:rsidRPr="00C23A63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lastRenderedPageBreak/>
        <w:t>3.3. Прием запроса (заявления)  и документов и (или) информации, необходимых для предоставления муниципальной услуги.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3.3.1. Форма запроса (заявления) 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 (заявления), документов и (или) информации приведены в приложении к настоящему регламенту (таблица № 2).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3.3.2. </w:t>
      </w:r>
      <w:proofErr w:type="gramStart"/>
      <w:r w:rsidRPr="00C23A63">
        <w:rPr>
          <w:rFonts w:ascii="Times New Roman" w:eastAsia="Calibri" w:hAnsi="Times New Roman" w:cs="Times New Roman"/>
          <w:sz w:val="24"/>
          <w:szCs w:val="24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</w:t>
      </w:r>
      <w:proofErr w:type="gramEnd"/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proofErr w:type="gramStart"/>
      <w:r w:rsidRPr="00C23A63">
        <w:rPr>
          <w:rFonts w:ascii="Times New Roman" w:eastAsia="Calibri" w:hAnsi="Times New Roman" w:cs="Times New Roman"/>
          <w:sz w:val="24"/>
          <w:szCs w:val="24"/>
        </w:rPr>
        <w:t>утратившими</w:t>
      </w:r>
      <w:proofErr w:type="gramEnd"/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 силу отдельных положений законодательных актов Российской Федерации» (далее – Федеральный закон № 572-ФЗ) (при наличии технической возможности).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 </w:t>
      </w:r>
      <w:proofErr w:type="gramEnd"/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2) информационных технологий, предусмотренных статьями 9, 10 и 14 Федерального закона № 572-ФЗ.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3.3.3. </w:t>
      </w:r>
      <w:r w:rsidRPr="00C23A63">
        <w:rPr>
          <w:rFonts w:ascii="Times New Roman" w:eastAsia="Calibri" w:hAnsi="Times New Roman" w:cs="Times New Roman"/>
          <w:sz w:val="24"/>
          <w:szCs w:val="24"/>
        </w:rPr>
        <w:t>Основания для принятия решения об отказе в приеме запроса (заявления) и документов и (или) информации приведены в приложении к настоящему регламенту (таблица № 3).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3.3.4. Возможность приема органом, предоставляющим муниципальную услугу, или МФЦ запроса (заявления)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3.3.5. Срок регистрации запроса (заявления) и документов и (или) информации, необходимых для предоставления муниципальной услуги, в органе, предоставляющем муниципальную услугу, или в многофункциональном центре составляет: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при личном обращении в орган, предоставляющий муниципальную услугу, при направлении запроса (заявления) почтовой связью – в день поступления запроса (заявления) или на следующий рабочий день (в случае направления документов в нерабочее время, в выходные, праздничные дни);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при направлении запроса (заявления) в орган, предоставляющий муниципальную услугу, через МФЦ на бумажном носителе - в день поступления документов.</w:t>
      </w:r>
    </w:p>
    <w:p w:rsidR="00491331" w:rsidRPr="00C23A63" w:rsidRDefault="004913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В целях предоставления муниципальной услуги осуществляется межведомственное информационное взаимодействие, в рамках которого </w:t>
      </w:r>
      <w:proofErr w:type="gramStart"/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орган, предоставляющий муниципальную услугу </w:t>
      </w:r>
      <w:r w:rsidRPr="00C23A63">
        <w:rPr>
          <w:rFonts w:ascii="TimesNewRomanPSMT" w:eastAsia="Calibri" w:hAnsi="TimesNewRomanPSMT" w:cs="TimesNewRomanPSMT"/>
          <w:sz w:val="24"/>
          <w:szCs w:val="24"/>
          <w:lang w:eastAsia="ru-RU"/>
        </w:rPr>
        <w:t>запрашивает</w:t>
      </w:r>
      <w:proofErr w:type="gramEnd"/>
      <w:r w:rsidRPr="00C23A63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 и получает следующие документы и информацию, необходимые для предоставления муниципальной услуги и находящиеся в распоряжении иных государственных (муниципальных) органов:</w:t>
      </w:r>
    </w:p>
    <w:tbl>
      <w:tblPr>
        <w:tblStyle w:val="24"/>
        <w:tblW w:w="9494" w:type="dxa"/>
        <w:tblLook w:val="04A0" w:firstRow="1" w:lastRow="0" w:firstColumn="1" w:lastColumn="0" w:noHBand="0" w:noVBand="1"/>
      </w:tblPr>
      <w:tblGrid>
        <w:gridCol w:w="4644"/>
        <w:gridCol w:w="4850"/>
      </w:tblGrid>
      <w:tr w:rsidR="00491331"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социального найма жилого помещения</w:t>
            </w:r>
          </w:p>
          <w:p w:rsidR="00491331" w:rsidRDefault="004913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50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структурном подразделении органа, предоставляющего муниципальную услугу</w:t>
            </w:r>
          </w:p>
        </w:tc>
      </w:tr>
      <w:tr w:rsidR="00491331"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действительности (недействительности) паспорта гражданина Российской Федерации</w:t>
            </w:r>
          </w:p>
          <w:p w:rsidR="00491331" w:rsidRDefault="004913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50" w:type="dxa"/>
            <w:vMerge w:val="restart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Запрашивается в органах внутренних дел Российской Федерации; при отсутствии технической возможности на момент запроса документов (сведений) посредством автоматизированной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491331">
        <w:trPr>
          <w:trHeight w:val="1170"/>
        </w:trPr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Сведения о регистрации по месту жительства гражданина Российской Федерации</w:t>
            </w:r>
          </w:p>
          <w:p w:rsidR="00491331" w:rsidRDefault="0049133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50" w:type="dxa"/>
            <w:vMerge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1331">
        <w:trPr>
          <w:trHeight w:val="265"/>
        </w:trPr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Сведения о государственной регистрации рождения</w:t>
            </w:r>
          </w:p>
        </w:tc>
        <w:tc>
          <w:tcPr>
            <w:tcW w:w="4850" w:type="dxa"/>
            <w:vMerge w:val="restart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Запрашивается посредством АИС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Межвед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ЛО» ФНС/в государственной информационной системе "Единая централизованная цифровая платформа в социальной сфере" (в зависимости от технической возможности)</w:t>
            </w:r>
          </w:p>
        </w:tc>
      </w:tr>
      <w:tr w:rsidR="00491331"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заключения брака</w:t>
            </w:r>
          </w:p>
        </w:tc>
        <w:tc>
          <w:tcPr>
            <w:tcW w:w="4850" w:type="dxa"/>
            <w:vMerge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1331"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смерти</w:t>
            </w:r>
          </w:p>
        </w:tc>
        <w:tc>
          <w:tcPr>
            <w:tcW w:w="4850" w:type="dxa"/>
            <w:vMerge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1331"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перемены имени</w:t>
            </w:r>
          </w:p>
        </w:tc>
        <w:tc>
          <w:tcPr>
            <w:tcW w:w="4850" w:type="dxa"/>
            <w:vMerge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1331"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расторжения брака</w:t>
            </w:r>
          </w:p>
        </w:tc>
        <w:tc>
          <w:tcPr>
            <w:tcW w:w="4850" w:type="dxa"/>
            <w:vMerge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1331"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установления отцовства</w:t>
            </w:r>
          </w:p>
        </w:tc>
        <w:tc>
          <w:tcPr>
            <w:tcW w:w="4850" w:type="dxa"/>
            <w:vMerge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1331">
        <w:tc>
          <w:tcPr>
            <w:tcW w:w="4644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(выписки) из подсистемы «Поквартирная карта Ленинградской области» региональной государственной информационной системы жилищно-коммунального хозяйства Ленинградской области о гражданах, зарегистрированных в планируемо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к обмену жилом(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помещении(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ях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), предоставленном(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по договору(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социального найма.</w:t>
            </w:r>
          </w:p>
        </w:tc>
        <w:tc>
          <w:tcPr>
            <w:tcW w:w="4850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Запрашивается в Комитете экономического развития и инвестиционной деятельности Ленинградской области</w:t>
            </w:r>
          </w:p>
        </w:tc>
      </w:tr>
    </w:tbl>
    <w:p w:rsidR="00491331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3.5. Приостановление предоставления муниципальной услуги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3.5.1. Основания для приостановления предоставления муниципальной услуги приведены в приложении к настоящему регламенту (таблица № 3).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3.5.2. Должностное лицо органа, предоставляющего муниципальную услугу, уведомляет заявителя о приостановлении предоставления муниципальной услуги с указанием оснований приостановления. До устранения причин, послуживших основанием для приостановления предоставления муниципальной услуги, специалисты органа, предоставляющего муниципальную услугу, административных действий не осуществляют.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3.5.3. Орган, предоставляющий муниципальную услугу, возобновляет предоставление муниципальной услуги при наличии следующих оснований: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а) представление заявителем сообщения об устранении выявленных нарушений;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б) истечение срока для устранения выявленных нарушений, в случае неполучения органом, предоставляющим муниципальную услугу, информации от заявителя об устранении нарушений;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 xml:space="preserve">Предоставление услуги приостанавливается на срок </w:t>
      </w: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не более 30 календарных дней.</w:t>
      </w:r>
    </w:p>
    <w:p w:rsidR="00491331" w:rsidRPr="00C23A63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3.6. Принятие решения о предоставлении (отказе в предоставлении) муниципальной услуги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  <w:highlight w:val="white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 xml:space="preserve">3.6.1. </w:t>
      </w:r>
      <w:r w:rsidRPr="00C23A63">
        <w:rPr>
          <w:rFonts w:ascii="TimesNewRomanPSMT" w:hAnsi="TimesNewRomanPSMT" w:cs="TimesNewRomanPSMT"/>
          <w:sz w:val="24"/>
          <w:szCs w:val="24"/>
          <w:highlight w:val="white"/>
        </w:rPr>
        <w:t xml:space="preserve">Основания для отказа в предоставлении муниципальной услуги приведены в приложении к настоящему регламенту </w:t>
      </w:r>
      <w:hyperlink r:id="rId11" w:tooltip="https://login.consultant.ru/link/?req=doc&amp;base=SPB&amp;n=316702&amp;dst=101310" w:history="1">
        <w:r w:rsidRPr="00C23A63">
          <w:rPr>
            <w:rFonts w:ascii="TimesNewRomanPSMT" w:hAnsi="TimesNewRomanPSMT" w:cs="TimesNewRomanPSMT"/>
            <w:sz w:val="24"/>
            <w:szCs w:val="24"/>
            <w:highlight w:val="white"/>
          </w:rPr>
          <w:t>(таблица № 3)</w:t>
        </w:r>
      </w:hyperlink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  <w:highlight w:val="white"/>
        </w:rPr>
      </w:pPr>
      <w:r w:rsidRPr="00C23A63">
        <w:rPr>
          <w:rFonts w:ascii="TimesNewRomanPSMT" w:hAnsi="TimesNewRomanPSMT" w:cs="TimesNewRomanPSMT"/>
          <w:sz w:val="24"/>
          <w:szCs w:val="24"/>
          <w:highlight w:val="white"/>
        </w:rPr>
        <w:t xml:space="preserve">3.6.2. Принятие решения о предоставлении (об отказе в предоставлении) муниципальной услуги осуществляется в срок, не превышающий одного рабочего дня </w:t>
      </w:r>
      <w:proofErr w:type="gramStart"/>
      <w:r w:rsidRPr="00C23A63">
        <w:rPr>
          <w:rFonts w:ascii="TimesNewRomanPSMT" w:hAnsi="TimesNewRomanPSMT" w:cs="TimesNewRomanPSMT"/>
          <w:sz w:val="24"/>
          <w:szCs w:val="24"/>
          <w:highlight w:val="white"/>
        </w:rPr>
        <w:t>с даты получения</w:t>
      </w:r>
      <w:proofErr w:type="gramEnd"/>
      <w:r w:rsidRPr="00C23A63">
        <w:rPr>
          <w:rFonts w:ascii="TimesNewRomanPSMT" w:hAnsi="TimesNewRomanPSMT" w:cs="TimesNewRomanPSMT"/>
          <w:sz w:val="24"/>
          <w:szCs w:val="24"/>
          <w:highlight w:val="white"/>
        </w:rPr>
        <w:t xml:space="preserve"> уполномоченным органом всех сведений, необходимых для принятия решения</w:t>
      </w:r>
    </w:p>
    <w:p w:rsidR="00491331" w:rsidRPr="00C23A63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3.7. Предоставление результата муниципальной услуги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3.7.1. Решение о предоставлении (об отказе в предоставлении) муниципальной услуги, предоставляется</w:t>
      </w: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: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а) </w:t>
      </w: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</w:rPr>
        <w:t>при личной явке:</w:t>
      </w:r>
    </w:p>
    <w:p w:rsidR="00491331" w:rsidRPr="00C23A63" w:rsidRDefault="00CF597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- в МФЦ;</w:t>
      </w:r>
    </w:p>
    <w:p w:rsidR="00491331" w:rsidRPr="00C23A63" w:rsidRDefault="00CF597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- при обращении в орган, предоставляющий муниципальную услугу,</w:t>
      </w:r>
    </w:p>
    <w:p w:rsidR="00491331" w:rsidRPr="00C23A63" w:rsidRDefault="00CF5976">
      <w:pPr>
        <w:spacing w:after="0" w:line="240" w:lineRule="auto"/>
        <w:ind w:firstLine="426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</w:rPr>
        <w:t>б) без личной явки:</w:t>
      </w:r>
    </w:p>
    <w:p w:rsidR="00491331" w:rsidRPr="00C23A63" w:rsidRDefault="00CF5976">
      <w:pPr>
        <w:spacing w:after="0" w:line="240" w:lineRule="auto"/>
        <w:ind w:firstLine="426"/>
        <w:jc w:val="both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highlight w:val="white"/>
        </w:rPr>
        <w:t>- почтовым отправлением.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lastRenderedPageBreak/>
        <w:t>3.7.2. Возможность предоставления уполномоченным органом или МФЦ результата муниципальной услуги по выбору заявителя независимо от его места жительства либо места пребывания не предусмотрена.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lang w:eastAsia="ru-RU"/>
        </w:rPr>
        <w:t>3.7.3. Срок предоставления результата: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C23A63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Результат предоставления муниципальной услуги направляется заявителю способом, указанным в заявлении, в срок, не превышающий одного рабочего дня со дня принятия решения о предоставлении (об отказе в предоставлении) муниципальной услуги </w:t>
      </w:r>
    </w:p>
    <w:p w:rsidR="00491331" w:rsidRPr="00C23A63" w:rsidRDefault="004913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91331" w:rsidRPr="00C23A63" w:rsidRDefault="00CF597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 Способы информирования заявите</w:t>
      </w:r>
      <w:r w:rsidRPr="00C23A63">
        <w:rPr>
          <w:rFonts w:ascii="Times New Roman" w:eastAsia="Calibri" w:hAnsi="Times New Roman" w:cs="Times New Roman"/>
          <w:bCs/>
          <w:sz w:val="24"/>
          <w:szCs w:val="24"/>
          <w:highlight w:val="white"/>
          <w:lang w:eastAsia="ru-RU"/>
        </w:rPr>
        <w:t>ля об изменении статуса</w:t>
      </w:r>
    </w:p>
    <w:p w:rsidR="00491331" w:rsidRPr="00C23A63" w:rsidRDefault="00CF597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bCs/>
          <w:sz w:val="24"/>
          <w:szCs w:val="24"/>
          <w:highlight w:val="white"/>
          <w:lang w:eastAsia="ru-RU"/>
        </w:rPr>
        <w:t>рассмотрения запроса о предоставлении муниципальной услуги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4.1. Информирование заявителя о ходе рассмотрения его запроса о предоставлении муниципальной услуги, в том числе об изменении статуса его рассмотрения, осуществляется следующими способами: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- посредством электронной почты по адресу, указанному заявителем в запросе;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>- по телефону, указанному заявителем в запросе;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A63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почтовой связи (в случае отсутствия у заявителя доступа к электронным средствам связи);</w:t>
      </w:r>
    </w:p>
    <w:p w:rsidR="00491331" w:rsidRPr="00C23A63" w:rsidRDefault="00CF597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A63">
        <w:rPr>
          <w:rFonts w:ascii="Times New Roman" w:eastAsia="Calibri" w:hAnsi="Times New Roman" w:cs="Times New Roman"/>
          <w:sz w:val="24"/>
          <w:szCs w:val="24"/>
        </w:rPr>
        <w:t>- посредством Единого портала.</w:t>
      </w:r>
    </w:p>
    <w:p w:rsidR="00491331" w:rsidRDefault="004913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3A63" w:rsidRDefault="00C23A63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</w:rPr>
      </w:pPr>
    </w:p>
    <w:p w:rsidR="00C23A63" w:rsidRDefault="00C23A63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</w:rPr>
      </w:pPr>
    </w:p>
    <w:p w:rsidR="00C23A63" w:rsidRDefault="00C23A63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</w:rPr>
      </w:pPr>
    </w:p>
    <w:p w:rsidR="00491331" w:rsidRDefault="00CF5976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highlight w:val="white"/>
        </w:rPr>
      </w:pPr>
      <w:r w:rsidRPr="00C23A63">
        <w:rPr>
          <w:rFonts w:ascii="Times New Roman" w:eastAsia="Calibri" w:hAnsi="Times New Roman" w:cs="Times New Roman"/>
        </w:rPr>
        <w:lastRenderedPageBreak/>
        <w:t xml:space="preserve">Приложение к Административному регламенту по предоставлению </w:t>
      </w:r>
      <w:r w:rsidRPr="00C23A63">
        <w:rPr>
          <w:rFonts w:ascii="Times New Roman" w:eastAsia="Calibri" w:hAnsi="Times New Roman" w:cs="Times New Roman"/>
          <w:highlight w:val="white"/>
        </w:rPr>
        <w:t xml:space="preserve">муниципальной услуги </w:t>
      </w:r>
      <w:r w:rsidR="00C23A63" w:rsidRPr="00C23A63">
        <w:rPr>
          <w:rFonts w:ascii="Times New Roman" w:eastAsia="Calibri" w:hAnsi="Times New Roman" w:cs="Times New Roman"/>
          <w:highlight w:val="white"/>
        </w:rPr>
        <w:t>Оформление согласия на передачу в поднаем жилого помещения, предоставленного по договору социального найма</w:t>
      </w:r>
      <w:r w:rsidRPr="00C23A63">
        <w:rPr>
          <w:rFonts w:ascii="Times New Roman" w:eastAsia="Calibri" w:hAnsi="Times New Roman" w:cs="Times New Roman"/>
          <w:highlight w:val="white"/>
        </w:rPr>
        <w:t xml:space="preserve"> </w:t>
      </w:r>
    </w:p>
    <w:p w:rsidR="00B6024C" w:rsidRDefault="00B6024C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highlight w:val="white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ПЕРЕЧЕНЬ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условных обозначений и сокращений,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Исчерпывающий перечень документов,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proofErr w:type="gramStart"/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необходимых</w:t>
      </w:r>
      <w:proofErr w:type="gramEnd"/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для предоставлении муниципальной услуги,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 </w:t>
      </w:r>
    </w:p>
    <w:p w:rsidR="00491331" w:rsidRPr="00C23A63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I. Перечень условных обозначений и сокращений</w:t>
      </w:r>
    </w:p>
    <w:p w:rsidR="00491331" w:rsidRPr="00C23A63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1. Условные сокращения: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а) Единый портал – федеральная государственная информационная система "Единый портал государственных и муниципальных услуг (функций)"; </w:t>
      </w:r>
    </w:p>
    <w:p w:rsidR="00491331" w:rsidRPr="00C23A63" w:rsidRDefault="00CF597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hAnsi="Times New Roman" w:cs="Times New Roman"/>
          <w:sz w:val="24"/>
          <w:szCs w:val="24"/>
          <w:highlight w:val="white"/>
        </w:rPr>
        <w:t>б) МФЦ, многофункциональный центр - Государственное бюджетное учреждение Ленинградской области "Многофункциональный центр предоставления государственных и муниципальных услуг";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в) АИС «</w:t>
      </w:r>
      <w:proofErr w:type="spellStart"/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Межвед</w:t>
      </w:r>
      <w:proofErr w:type="spellEnd"/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ЛО» - автоматизированная информационная система «Межведомственное электронное взаимодействие в Ленинградской области» </w:t>
      </w:r>
    </w:p>
    <w:p w:rsidR="00491331" w:rsidRPr="00C23A63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2. Условные обозначения: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а) ПС – документы подаются посредством почтовой связи;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б) О – представляется оригинал документа;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в) </w:t>
      </w:r>
      <w:proofErr w:type="gramStart"/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К</w:t>
      </w:r>
      <w:proofErr w:type="gramEnd"/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– представляется копия документа; </w:t>
      </w:r>
    </w:p>
    <w:p w:rsidR="00491331" w:rsidRPr="00C23A63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C23A63">
        <w:rPr>
          <w:rFonts w:ascii="Times New Roman" w:eastAsia="Calibri" w:hAnsi="Times New Roman" w:cs="Times New Roman"/>
          <w:sz w:val="24"/>
          <w:szCs w:val="24"/>
          <w:highlight w:val="white"/>
        </w:rPr>
        <w:t>г) Д – количество экземпляров документа.</w:t>
      </w:r>
    </w:p>
    <w:p w:rsidR="00491331" w:rsidRPr="00C23A63" w:rsidRDefault="00491331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CF5976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II. Идентификаторы категорий (признаков) заявителей (указываются в табличной форме и включают взаимосвязанные сведения о перечне результатов предоставления муниципальной услуги и перечне отдельных признаков заявителей)</w:t>
      </w:r>
    </w:p>
    <w:p w:rsidR="00491331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№ 1</w:t>
      </w:r>
    </w:p>
    <w:tbl>
      <w:tblPr>
        <w:tblStyle w:val="12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5262"/>
        <w:gridCol w:w="4482"/>
      </w:tblGrid>
      <w:tr w:rsidR="00491331">
        <w:tc>
          <w:tcPr>
            <w:tcW w:w="567" w:type="dxa"/>
            <w:vMerge w:val="restart"/>
          </w:tcPr>
          <w:p w:rsidR="00491331" w:rsidRDefault="00491331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262" w:type="dxa"/>
            <w:vMerge w:val="restart"/>
          </w:tcPr>
          <w:p w:rsidR="00491331" w:rsidRDefault="00491331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отдельного признака заявителя</w:t>
            </w:r>
          </w:p>
        </w:tc>
        <w:tc>
          <w:tcPr>
            <w:tcW w:w="4482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результатов предоставления муниципальной услуги </w:t>
            </w:r>
          </w:p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(цели обращения заявителя)</w:t>
            </w:r>
          </w:p>
        </w:tc>
      </w:tr>
      <w:tr w:rsidR="00491331">
        <w:trPr>
          <w:trHeight w:val="335"/>
        </w:trPr>
        <w:tc>
          <w:tcPr>
            <w:tcW w:w="567" w:type="dxa"/>
            <w:vMerge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62" w:type="dxa"/>
            <w:vMerge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2" w:type="dxa"/>
          </w:tcPr>
          <w:p w:rsidR="00491331" w:rsidRDefault="00CF5976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Выдача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согласия на передачу в поднаем жилого помещения, предоставленного по договору социального найма</w:t>
            </w:r>
          </w:p>
        </w:tc>
      </w:tr>
      <w:tr w:rsidR="00491331">
        <w:tc>
          <w:tcPr>
            <w:tcW w:w="567" w:type="dxa"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62" w:type="dxa"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2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491331">
        <w:tc>
          <w:tcPr>
            <w:tcW w:w="567" w:type="dxa"/>
          </w:tcPr>
          <w:p w:rsidR="00491331" w:rsidRDefault="00491331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62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Физическое лицо - гражданин РФ, являющийся </w:t>
            </w:r>
            <w:r>
              <w:rPr>
                <w:rFonts w:ascii="Times New Roman" w:eastAsia="Times New Roman" w:hAnsi="Times New Roman"/>
                <w:sz w:val="24"/>
                <w:szCs w:val="24"/>
                <w:highlight w:val="white"/>
              </w:rPr>
              <w:t>нанимателем жилых помещений по договорам социального найма, расположенных на территории муниципального образования __________________ Ленинградской области</w:t>
            </w:r>
          </w:p>
        </w:tc>
        <w:tc>
          <w:tcPr>
            <w:tcW w:w="4482" w:type="dxa"/>
            <w:vAlign w:val="center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</w:tbl>
    <w:p w:rsidR="00491331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II. Исчерпывающий перечень документов, необходимых для предоставления муниципальной услуги (указывается в табличной форме и включает взаимосвязанные сведения о необходимых для предоставления муниципальной услуги документов и (или) информации с учетом идентификаторов категорий (признаков) заявителей, способы подачи таких документов и (или) информации, требования к представлению документов заявителем,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</w:p>
    <w:p w:rsidR="00491331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№ 2</w:t>
      </w:r>
    </w:p>
    <w:tbl>
      <w:tblPr>
        <w:tblStyle w:val="12"/>
        <w:tblW w:w="10608" w:type="dxa"/>
        <w:tblInd w:w="-767" w:type="dxa"/>
        <w:tblLook w:val="04A0" w:firstRow="1" w:lastRow="0" w:firstColumn="1" w:lastColumn="0" w:noHBand="0" w:noVBand="1"/>
      </w:tblPr>
      <w:tblGrid>
        <w:gridCol w:w="639"/>
        <w:gridCol w:w="2147"/>
        <w:gridCol w:w="2815"/>
        <w:gridCol w:w="2795"/>
        <w:gridCol w:w="2212"/>
      </w:tblGrid>
      <w:tr w:rsidR="00491331">
        <w:tc>
          <w:tcPr>
            <w:tcW w:w="639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147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Идентификаторы категорий (признаков) заявителей</w:t>
            </w:r>
          </w:p>
        </w:tc>
        <w:tc>
          <w:tcPr>
            <w:tcW w:w="2815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795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212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Иные требования</w:t>
            </w:r>
          </w:p>
        </w:tc>
      </w:tr>
      <w:tr w:rsidR="00491331">
        <w:tc>
          <w:tcPr>
            <w:tcW w:w="10608" w:type="dxa"/>
            <w:gridSpan w:val="5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491331">
        <w:tc>
          <w:tcPr>
            <w:tcW w:w="639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47" w:type="dxa"/>
            <w:vAlign w:val="center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  <w:tc>
          <w:tcPr>
            <w:tcW w:w="2815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заявление</w:t>
            </w:r>
          </w:p>
        </w:tc>
        <w:tc>
          <w:tcPr>
            <w:tcW w:w="2795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Д(1), О - МФЦ, ПС, ОМСУ</w:t>
            </w:r>
          </w:p>
        </w:tc>
        <w:tc>
          <w:tcPr>
            <w:tcW w:w="2212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форме согласно приложению 1</w:t>
            </w:r>
          </w:p>
        </w:tc>
      </w:tr>
      <w:tr w:rsidR="00491331">
        <w:tc>
          <w:tcPr>
            <w:tcW w:w="639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47" w:type="dxa"/>
            <w:vAlign w:val="center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  <w:tc>
          <w:tcPr>
            <w:tcW w:w="2815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письменное согласие зарегистрированных совместно с нанимателем членов семьи </w:t>
            </w:r>
          </w:p>
        </w:tc>
        <w:tc>
          <w:tcPr>
            <w:tcW w:w="2795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Д(1), О - МФЦ, ПС, ОМСУ</w:t>
            </w:r>
          </w:p>
        </w:tc>
        <w:tc>
          <w:tcPr>
            <w:tcW w:w="2212" w:type="dxa"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331">
        <w:trPr>
          <w:trHeight w:val="1455"/>
        </w:trPr>
        <w:tc>
          <w:tcPr>
            <w:tcW w:w="639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47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  <w:tc>
          <w:tcPr>
            <w:tcW w:w="2815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согласие всех нанимателей и проживающих совместно с ними членов их семей, всех собственников и проживающих совместно с ними членов их семей</w:t>
            </w:r>
          </w:p>
        </w:tc>
        <w:tc>
          <w:tcPr>
            <w:tcW w:w="2795" w:type="dxa"/>
          </w:tcPr>
          <w:p w:rsidR="00491331" w:rsidRDefault="00CF5976">
            <w:pPr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Д(1), О - МФЦ, ПС, ОМСУ</w:t>
            </w:r>
          </w:p>
        </w:tc>
        <w:tc>
          <w:tcPr>
            <w:tcW w:w="2212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Если передаваемое в поднаем жилое помещение находится в коммунальной квартире</w:t>
            </w:r>
          </w:p>
        </w:tc>
      </w:tr>
      <w:tr w:rsidR="00491331">
        <w:tc>
          <w:tcPr>
            <w:tcW w:w="639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47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  <w:tc>
          <w:tcPr>
            <w:tcW w:w="2815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экземпляр договора поднайма жилого помещения, предоставленного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 договору социального найма, в котором должны быть указаны граждане, вселяемые совместно с поднанимателями в жилое помещение, а также оговорены права и обязанности сторон и срок договора</w:t>
            </w:r>
          </w:p>
        </w:tc>
        <w:tc>
          <w:tcPr>
            <w:tcW w:w="2795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Д(1), О - МФЦ, ПС, ОМСУ</w:t>
            </w:r>
          </w:p>
        </w:tc>
        <w:tc>
          <w:tcPr>
            <w:tcW w:w="2212" w:type="dxa"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331">
        <w:tc>
          <w:tcPr>
            <w:tcW w:w="639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47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  <w:tc>
          <w:tcPr>
            <w:tcW w:w="2815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медицинские справки, свидетельствующие об отсутствии у вселяемых граждан или граждан, проживающих в данном жилом помещении, тяжелой формы хронического заболевания, при которой совместное проживание невозможно</w:t>
            </w:r>
          </w:p>
        </w:tc>
        <w:tc>
          <w:tcPr>
            <w:tcW w:w="2795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Д(1), К - МФЦ, ПС, ОМСУ</w:t>
            </w:r>
          </w:p>
        </w:tc>
        <w:tc>
          <w:tcPr>
            <w:tcW w:w="2212" w:type="dxa"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1331">
        <w:tc>
          <w:tcPr>
            <w:tcW w:w="639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47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  <w:tc>
          <w:tcPr>
            <w:tcW w:w="2815" w:type="dxa"/>
          </w:tcPr>
          <w:p w:rsidR="00491331" w:rsidRDefault="00CF597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2795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Д(1), К - МФЦ, ПС, ОМСУ</w:t>
            </w:r>
          </w:p>
        </w:tc>
        <w:tc>
          <w:tcPr>
            <w:tcW w:w="2212" w:type="dxa"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91331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Calibri" w:eastAsia="Calibri" w:hAnsi="Calibri" w:cs="Calibri"/>
        </w:rPr>
      </w:pPr>
    </w:p>
    <w:p w:rsidR="00491331" w:rsidRDefault="00CF597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  <w:szCs w:val="24"/>
        </w:rPr>
        <w:t>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491331" w:rsidRDefault="00CF5976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(соответствующие основания указываются в табличной форме с учетом идентификаторов категорий (признаков) заявителей)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91331" w:rsidRDefault="00CF5976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Таблица №3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76"/>
        <w:gridCol w:w="6020"/>
        <w:gridCol w:w="3256"/>
      </w:tblGrid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20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325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Идентификатор  категорий (признаков) заявителей</w:t>
            </w:r>
          </w:p>
        </w:tc>
      </w:tr>
      <w:tr w:rsidR="00491331">
        <w:tc>
          <w:tcPr>
            <w:tcW w:w="9852" w:type="dxa"/>
            <w:gridSpan w:val="3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отказа в приеме заявления и документов, необходимых для предоставления муниципальной услуги</w:t>
            </w:r>
          </w:p>
        </w:tc>
      </w:tr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0" w:type="dxa"/>
          </w:tcPr>
          <w:p w:rsidR="00491331" w:rsidRDefault="00CF5976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запрос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подан в орган, в полномочия которого не входит предоставление муниципальной услуги; </w:t>
            </w:r>
          </w:p>
        </w:tc>
        <w:tc>
          <w:tcPr>
            <w:tcW w:w="325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20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запрос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подан лицом, не уполномоченным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осуществление таких действий;</w:t>
            </w:r>
          </w:p>
        </w:tc>
        <w:tc>
          <w:tcPr>
            <w:tcW w:w="325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1А</w:t>
            </w:r>
          </w:p>
        </w:tc>
      </w:tr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020" w:type="dxa"/>
          </w:tcPr>
          <w:p w:rsidR="00491331" w:rsidRDefault="00CF597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муниципальной услуги, подлежащих представлению заявителем;</w:t>
            </w:r>
          </w:p>
        </w:tc>
        <w:tc>
          <w:tcPr>
            <w:tcW w:w="325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20" w:type="dxa"/>
          </w:tcPr>
          <w:p w:rsidR="00491331" w:rsidRDefault="00CF5976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</w:tc>
        <w:tc>
          <w:tcPr>
            <w:tcW w:w="325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20" w:type="dxa"/>
          </w:tcPr>
          <w:p w:rsidR="00491331" w:rsidRDefault="00CF5976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</w:tc>
        <w:tc>
          <w:tcPr>
            <w:tcW w:w="325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20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представленные документы не отвечают требованиям, установленным административным регламентом.</w:t>
            </w:r>
          </w:p>
        </w:tc>
        <w:tc>
          <w:tcPr>
            <w:tcW w:w="325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c>
          <w:tcPr>
            <w:tcW w:w="9852" w:type="dxa"/>
            <w:gridSpan w:val="3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приостановления предоставления муниципальной услуги</w:t>
            </w:r>
          </w:p>
        </w:tc>
      </w:tr>
      <w:tr w:rsidR="00491331">
        <w:tc>
          <w:tcPr>
            <w:tcW w:w="576" w:type="dxa"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в заявлении и (или) документах (сведениях), представленных заявителем, неполной информации.</w:t>
            </w:r>
          </w:p>
        </w:tc>
        <w:tc>
          <w:tcPr>
            <w:tcW w:w="325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c>
          <w:tcPr>
            <w:tcW w:w="576" w:type="dxa"/>
          </w:tcPr>
          <w:p w:rsidR="00491331" w:rsidRDefault="00491331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поступление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ОМСУ ответа на межведомственный запрос;</w:t>
            </w:r>
          </w:p>
        </w:tc>
        <w:tc>
          <w:tcPr>
            <w:tcW w:w="325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c>
          <w:tcPr>
            <w:tcW w:w="9852" w:type="dxa"/>
            <w:gridSpan w:val="3"/>
          </w:tcPr>
          <w:p w:rsidR="00491331" w:rsidRDefault="00CF5976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491331" w:rsidRDefault="00CF5976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отказа в предоставлении муниципальной услуги</w:t>
            </w:r>
          </w:p>
        </w:tc>
      </w:tr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20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представлены документы, указанные в приложении к настоящему регламенту (таблица № 2), обязанность по предоставлению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которых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возложена на заявителя;</w:t>
            </w:r>
          </w:p>
        </w:tc>
        <w:tc>
          <w:tcPr>
            <w:tcW w:w="3256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20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представленные заявителем документы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недействительны/указанные в заявлении сведения недостоверны</w:t>
            </w:r>
            <w:proofErr w:type="gramEnd"/>
          </w:p>
        </w:tc>
        <w:tc>
          <w:tcPr>
            <w:tcW w:w="3256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rPr>
          <w:trHeight w:val="894"/>
        </w:trPr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20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представлены документы, которые не подтверждают право соответствующих граждан на получение муниципальной услуги:</w:t>
            </w:r>
          </w:p>
        </w:tc>
        <w:tc>
          <w:tcPr>
            <w:tcW w:w="3256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rPr>
          <w:trHeight w:val="1128"/>
        </w:trPr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020" w:type="dxa"/>
          </w:tcPr>
          <w:p w:rsidR="00491331" w:rsidRDefault="00CF597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</w:rPr>
              <w:t>наличие у вселяемых граждан или у граждан, проживающих в жилом помещении тяжелой формы хронических заболеваний, при которой совместное проживание в одной квартире невозможно;</w:t>
            </w:r>
          </w:p>
        </w:tc>
        <w:tc>
          <w:tcPr>
            <w:tcW w:w="3256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rPr>
          <w:trHeight w:val="810"/>
        </w:trPr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020" w:type="dxa"/>
          </w:tcPr>
          <w:p w:rsidR="00491331" w:rsidRDefault="00CF5976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если после вселения других граждан в качестве поднанимателя и проживающих совместно с ним  членов его семьи общая площадь соответствующего жилого помещения на одного проживающего составит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менее учетной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нормы, а в коммунальной квартире – менее нормы предоставления</w:t>
            </w:r>
          </w:p>
        </w:tc>
        <w:tc>
          <w:tcPr>
            <w:tcW w:w="3256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  <w:tr w:rsidR="00491331">
        <w:tc>
          <w:tcPr>
            <w:tcW w:w="576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020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нанимателю жилого помещения, передаваемого в поднаем, предъявлен иск о расторжении или об изменении договора социального найма</w:t>
            </w:r>
          </w:p>
        </w:tc>
        <w:tc>
          <w:tcPr>
            <w:tcW w:w="3256" w:type="dxa"/>
          </w:tcPr>
          <w:p w:rsidR="00491331" w:rsidRDefault="00CF59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</w:tr>
    </w:tbl>
    <w:p w:rsidR="00491331" w:rsidRDefault="00491331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Calibri" w:eastAsia="Calibri" w:hAnsi="Calibri" w:cs="Calibri"/>
        </w:rPr>
      </w:pPr>
    </w:p>
    <w:p w:rsidR="00491331" w:rsidRDefault="00491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331" w:rsidRDefault="00CF5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lastRenderedPageBreak/>
        <w:t>V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Формы заявлений и документов, </w:t>
      </w:r>
    </w:p>
    <w:p w:rsidR="00491331" w:rsidRDefault="00CF59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необходимых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для предоставления муниципальной услуги</w:t>
      </w:r>
    </w:p>
    <w:p w:rsidR="00491331" w:rsidRDefault="00CF5976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91331" w:rsidRDefault="00CF597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91331" w:rsidRDefault="00491331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1331" w:rsidRDefault="00491331">
      <w:pPr>
        <w:pStyle w:val="ConsPlusNonformat"/>
      </w:pPr>
    </w:p>
    <w:p w:rsidR="00491331" w:rsidRDefault="00CF59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523"/>
      <w:bookmarkEnd w:id="1"/>
      <w:r>
        <w:rPr>
          <w:rFonts w:ascii="Times New Roman" w:hAnsi="Times New Roman" w:cs="Times New Roman"/>
          <w:sz w:val="28"/>
          <w:szCs w:val="28"/>
        </w:rPr>
        <w:t>Согласие</w:t>
      </w:r>
    </w:p>
    <w:p w:rsidR="00491331" w:rsidRDefault="00CF59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передачу жилого помещения, предоставленного</w:t>
      </w:r>
    </w:p>
    <w:p w:rsidR="00491331" w:rsidRDefault="00CF59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договору социального найма, в поднаем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Дано, гр. _____________________________________________________________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(Ф.И.О., адрес регистрации)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том, что  _________________________________________  дает  согласие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  занимаемого  Вами  жилого  помещения,  расположенного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адресу: _____________________________________________________________,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предоставленного ______________________________________________ по 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(Ф.И.О. нанимателя)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договору социального   найма    от «__» __________ _____ года N ______ по   договору поднайма от «__» _________ _____ года N _______ 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гр. __________________________________________________________________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(Ф.И.О., адрес регистрации)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 __________/_________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(Ф.И.О.)                         подпись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00-00-00</w:t>
      </w:r>
    </w:p>
    <w:p w:rsidR="00491331" w:rsidRDefault="00491331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91331" w:rsidRDefault="00CF5976">
      <w:pPr>
        <w:rPr>
          <w:rFonts w:ascii="Times New Roman" w:hAnsi="Times New Roman" w:cs="Times New Roman"/>
          <w:sz w:val="24"/>
          <w:szCs w:val="24"/>
        </w:rPr>
      </w:pPr>
      <w:bookmarkStart w:id="2" w:name="Par552"/>
      <w:bookmarkEnd w:id="2"/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491331" w:rsidRDefault="00CF5976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491331" w:rsidRDefault="00CF597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91331" w:rsidRDefault="00491331">
      <w:pPr>
        <w:rPr>
          <w:rFonts w:ascii="Times New Roman" w:hAnsi="Times New Roman" w:cs="Times New Roman"/>
          <w:sz w:val="24"/>
          <w:szCs w:val="24"/>
        </w:rPr>
      </w:pP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(фамилия, инициалы руководителя)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от _________________________________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(фамилия, имя, отчество заявителя</w:t>
      </w:r>
      <w:proofErr w:type="gramEnd"/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(нанимателя),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либо представителя по доверенности,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с указанием реквизитов доверенности)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зарегистрированног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ой) по адресу: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(наименование населенного пункта,</w:t>
      </w:r>
      <w:proofErr w:type="gramEnd"/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улицы, номера дома, корпуса,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квартиры (комнаты)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контактный номер телефона:</w:t>
      </w:r>
    </w:p>
    <w:p w:rsidR="00491331" w:rsidRDefault="00CF5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____________________________________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3" w:name="Par455"/>
      <w:bookmarkEnd w:id="3"/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91331" w:rsidRDefault="00CF59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Прошу  дать согласие на передачу занимаемого мною муниципального жилого помещения   по   договору   социального найма от «__»_________ _______ года N ________ в поднаем.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                                 _______________________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(Дата)                                              (Подпись)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заявителя ________________________________________________ заверяю.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одела  ______________________ __________________________________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(подпись)                 (Фамилия И.О.)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«__» __________ 20 __ г.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рассмотрения заявления прошу: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890"/>
      </w:tblGrid>
      <w:tr w:rsidR="00491331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491331" w:rsidRDefault="0049133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331" w:rsidRDefault="0049133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491331" w:rsidRDefault="00CF59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выдать на руки в МФЦ</w:t>
            </w:r>
          </w:p>
        </w:tc>
      </w:tr>
      <w:tr w:rsidR="00491331">
        <w:trPr>
          <w:trHeight w:val="276"/>
        </w:trPr>
        <w:tc>
          <w:tcPr>
            <w:tcW w:w="534" w:type="dxa"/>
            <w:vMerge w:val="restart"/>
            <w:tcBorders>
              <w:right w:val="single" w:sz="4" w:space="0" w:color="000000"/>
            </w:tcBorders>
            <w:shd w:val="clear" w:color="FFFFFF" w:fill="FFFFFF"/>
          </w:tcPr>
          <w:p w:rsidR="00491331" w:rsidRDefault="0049133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0" w:type="dxa"/>
            <w:vMerge w:val="restart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491331" w:rsidRDefault="00CF59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Выдать в Администрации</w:t>
            </w:r>
          </w:p>
        </w:tc>
      </w:tr>
      <w:tr w:rsidR="00491331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491331" w:rsidRDefault="0049133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91331" w:rsidRDefault="0049133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9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491331" w:rsidRDefault="00CF59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направить по почте</w:t>
            </w:r>
          </w:p>
        </w:tc>
      </w:tr>
    </w:tbl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CF59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491331" w:rsidRDefault="00CF59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561"/>
      <w:bookmarkEnd w:id="4"/>
      <w:r>
        <w:rPr>
          <w:rFonts w:ascii="Times New Roman" w:hAnsi="Times New Roman" w:cs="Times New Roman"/>
          <w:sz w:val="24"/>
          <w:szCs w:val="24"/>
        </w:rPr>
        <w:t>Расписка</w:t>
      </w:r>
    </w:p>
    <w:p w:rsidR="00491331" w:rsidRDefault="00CF59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получении документов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Выдана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подтверждение того, что гр. _________________________________,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(фамилия, имя, отчество заявителя)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___________________________________________________, ______________________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(дата рождения)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серии __________ N __________, постоянно зарегистрирован по адресу: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(адрес регистрации)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  предоставления    муниципальной  услуги  «</w:t>
      </w:r>
      <w:r>
        <w:rPr>
          <w:rFonts w:ascii="Times New Roman" w:eastAsia="Calibri" w:hAnsi="Times New Roman" w:cs="Times New Roman"/>
          <w:sz w:val="24"/>
          <w:szCs w:val="24"/>
        </w:rPr>
        <w:t>Оформление согласия на передачу в поднаем жилого помещения, предоставленного по договору социального найма</w:t>
      </w:r>
      <w:r>
        <w:rPr>
          <w:rFonts w:ascii="Times New Roman" w:hAnsi="Times New Roman" w:cs="Times New Roman"/>
          <w:sz w:val="24"/>
          <w:szCs w:val="24"/>
        </w:rPr>
        <w:t>» сдал в ___________________________________________________, следующие документы:</w:t>
      </w:r>
    </w:p>
    <w:p w:rsidR="00491331" w:rsidRDefault="00491331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040"/>
        <w:gridCol w:w="2520"/>
        <w:gridCol w:w="2640"/>
        <w:gridCol w:w="1920"/>
      </w:tblGrid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CF59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CF59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CF59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документа (оригинал, нотариальная копия, ксерокопия)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CF59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 (дата выдачи, N, кем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иное)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331" w:rsidRDefault="00CF59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3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4913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331" w:rsidRDefault="00491331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принято ______________________ документов на ________________ листах.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сдал: _________________________________ «__» ___________ 20 __ г.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(подпись) (Ф.И.О.)</w:t>
      </w:r>
    </w:p>
    <w:p w:rsidR="00491331" w:rsidRDefault="0049133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принял: _______________________________ «__» ___________ 20 __ г.</w:t>
      </w:r>
    </w:p>
    <w:p w:rsidR="00491331" w:rsidRDefault="00CF59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(подпись) (Ф.И.О.)</w:t>
      </w: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A63" w:rsidRDefault="00C23A6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491331" w:rsidRDefault="00CF597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91331" w:rsidRDefault="00CF597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91331" w:rsidRDefault="00CF597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91331" w:rsidRDefault="00CF597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91331" w:rsidRDefault="00CF597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(контактные данные заявителя </w:t>
      </w:r>
      <w:proofErr w:type="gramEnd"/>
    </w:p>
    <w:p w:rsidR="00491331" w:rsidRDefault="00CF597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адрес, телефон)</w:t>
      </w: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</w:t>
      </w:r>
    </w:p>
    <w:p w:rsidR="00491331" w:rsidRDefault="00CF5976">
      <w:pPr>
        <w:spacing w:after="0" w:line="21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отказе в приеме документов, необходимых для предоставления муниципальной услуги </w:t>
      </w:r>
    </w:p>
    <w:p w:rsidR="00491331" w:rsidRDefault="00CF5976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«Оформление согласия на передачу в поднаем жилого помещения, предоставленного по договору социального найма»</w:t>
      </w:r>
    </w:p>
    <w:p w:rsidR="00491331" w:rsidRDefault="00CF597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результатам рассмотрения заявления от _________ № _______________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приложенных к нему документов,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Жилищным кодексом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 принято решение отказать в приеме документов, необходимых для предоставления услуги, по следующим основаниям:</w:t>
      </w:r>
    </w:p>
    <w:p w:rsidR="00491331" w:rsidRDefault="00491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4195"/>
        <w:gridCol w:w="4855"/>
      </w:tblGrid>
      <w:tr w:rsidR="0049133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Разъяснение причин отказа в предоставлении услуги</w:t>
            </w:r>
          </w:p>
        </w:tc>
      </w:tr>
      <w:tr w:rsidR="0049133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49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подан в орган, в полномочия которого не входит предоставление муниципальной услуги;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49133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49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подан лицом, не уполномоченным на осуществление таких действий;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49133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49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муниципальной услуги, подлежащих представлению заявителем;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49133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49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49133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49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49133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49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представленные документы не отвечают требованиям, установленным административным регламентом.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</w:tbl>
    <w:p w:rsidR="00491331" w:rsidRDefault="00491331">
      <w:pPr>
        <w:widowControl w:val="0"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491331" w:rsidRDefault="00CF59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 вправе повторно обратиться в ОМСУ с заявлением о предоставлении услуги после устранения указанных нарушений.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 в ОМСУ, а также в судебном порядке.</w:t>
      </w:r>
    </w:p>
    <w:p w:rsidR="00491331" w:rsidRDefault="00491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  ___________            ________________________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                                                        (подпись)                    (расшифровка подписи)</w:t>
      </w:r>
      <w:proofErr w:type="gramEnd"/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сотрудника органа МСУ 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решение)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 _______________ 20__ г.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1331" w:rsidRDefault="004913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3A63" w:rsidRDefault="00C23A6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23A63" w:rsidRDefault="00C23A6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23A63" w:rsidRDefault="00C23A6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23A63" w:rsidRDefault="00C23A6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91331" w:rsidRDefault="00CF59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 № 5</w:t>
      </w:r>
    </w:p>
    <w:p w:rsidR="00491331" w:rsidRDefault="00CF5976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491331" w:rsidRDefault="00CF5976">
      <w:pPr>
        <w:ind w:left="57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491331" w:rsidRDefault="00CF5976">
      <w:pPr>
        <w:spacing w:after="0" w:line="240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Угловой штамп ОМСУ</w:t>
      </w:r>
    </w:p>
    <w:p w:rsidR="00491331" w:rsidRDefault="004913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_________________________________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отчество)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(телефон и адрес электронной почты)</w:t>
      </w:r>
    </w:p>
    <w:p w:rsidR="00491331" w:rsidRDefault="004913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CF5976">
      <w:pPr>
        <w:tabs>
          <w:tab w:val="left" w:pos="139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УВЕДОМЛЕНИЕ</w:t>
      </w:r>
    </w:p>
    <w:p w:rsidR="00491331" w:rsidRDefault="00CF5976">
      <w:pPr>
        <w:tabs>
          <w:tab w:val="left" w:pos="26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приостановлении предоставления муниципальной услуги</w:t>
      </w:r>
    </w:p>
    <w:p w:rsidR="00491331" w:rsidRDefault="004913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CF597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Уважаемый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) 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</w:t>
      </w:r>
    </w:p>
    <w:p w:rsidR="00491331" w:rsidRDefault="00CF5976">
      <w:pPr>
        <w:tabs>
          <w:tab w:val="left" w:pos="30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(имя, отчество)</w:t>
      </w:r>
    </w:p>
    <w:p w:rsidR="00491331" w:rsidRDefault="0049133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491331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В связи с </w:t>
      </w:r>
      <w:r>
        <w:rPr>
          <w:rFonts w:ascii="Times New Roman" w:hAnsi="Times New Roman"/>
          <w:sz w:val="24"/>
          <w:szCs w:val="24"/>
          <w:highlight w:val="white"/>
        </w:rPr>
        <w:t>наличием (нужное подчеркнуть) в заявлении и (или) документах (сведениях), представленных заявителем, неполной информации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/ </w:t>
      </w:r>
      <w:proofErr w:type="gramStart"/>
      <w:r>
        <w:rPr>
          <w:rFonts w:ascii="Times New Roman" w:eastAsia="Calibri" w:hAnsi="Times New Roman" w:cs="Times New Roman"/>
          <w:sz w:val="24"/>
          <w:szCs w:val="24"/>
          <w:highlight w:val="white"/>
        </w:rPr>
        <w:t>не поступлением</w:t>
      </w:r>
      <w:proofErr w:type="gramEnd"/>
      <w:r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в ОМСУ ответа на межведомственный запрос предоставление муниципальной услуги «Оформление согласия на передачу в поднаем жилого помещения, предоставленного по договору социального найма» приостановлено.</w:t>
      </w:r>
    </w:p>
    <w:p w:rsidR="00491331" w:rsidRDefault="00CF59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При  предоставлении полной информации/недостающего документа решение о предоставлении муниципальной услуги (об отказе в предоставлении муниципальной услуги) предоставление муниципальной услуги будет возобновлено.</w:t>
      </w:r>
    </w:p>
    <w:p w:rsidR="00491331" w:rsidRDefault="00491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CF5976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Полную информацию/недостающий документ Вы вправе представить:</w:t>
      </w:r>
    </w:p>
    <w:p w:rsidR="00491331" w:rsidRDefault="00CF5976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личной явке:</w:t>
      </w:r>
    </w:p>
    <w:p w:rsidR="00491331" w:rsidRDefault="00CF5976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ОМСУ;</w:t>
      </w:r>
    </w:p>
    <w:p w:rsidR="00491331" w:rsidRDefault="00CF5976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без личной явки:</w:t>
      </w:r>
    </w:p>
    <w:p w:rsidR="00491331" w:rsidRDefault="00CF5976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почтовым отправлением.</w:t>
      </w:r>
    </w:p>
    <w:p w:rsidR="00491331" w:rsidRDefault="00491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CF59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поступлении указанных документов (сведений) в ОМСУ решение о предоставлении (об отказе в предоставлении) муниципальной услуги будет принято и направлено в Ваш адрес в установленные сроки.</w:t>
      </w:r>
    </w:p>
    <w:p w:rsidR="00491331" w:rsidRDefault="00491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CF59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Наименование должности                                        </w:t>
      </w:r>
    </w:p>
    <w:p w:rsidR="00491331" w:rsidRDefault="00CF59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руководителя ОМСУ                          __________________      _________________________</w:t>
      </w:r>
    </w:p>
    <w:p w:rsidR="00491331" w:rsidRDefault="00CF597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                                      (подпись)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                                     (фамилия, инициалы)</w:t>
      </w: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1331" w:rsidRDefault="0049133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CF597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6</w:t>
      </w:r>
    </w:p>
    <w:p w:rsidR="00491331" w:rsidRDefault="00CF5976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491331" w:rsidRDefault="00CF5976">
      <w:pPr>
        <w:ind w:left="57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_________________________________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отчество)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(телефон и адрес электронной почты)</w:t>
      </w:r>
    </w:p>
    <w:p w:rsidR="00491331" w:rsidRDefault="00491331">
      <w:pPr>
        <w:spacing w:after="0" w:line="240" w:lineRule="auto"/>
        <w:rPr>
          <w:rFonts w:ascii="TimesNewRomanPS-BoldMT" w:eastAsia="Calibri" w:hAnsi="TimesNewRomanPS-BoldMT" w:cs="TimesNewRomanPS-BoldMT"/>
          <w:b/>
          <w:bCs/>
          <w:color w:val="000000"/>
          <w:sz w:val="28"/>
          <w:szCs w:val="28"/>
          <w:lang w:eastAsia="ru-RU"/>
        </w:rPr>
      </w:pPr>
    </w:p>
    <w:p w:rsidR="00491331" w:rsidRDefault="00CF5976">
      <w:pPr>
        <w:spacing w:after="0" w:line="240" w:lineRule="auto"/>
        <w:jc w:val="center"/>
        <w:rPr>
          <w:rFonts w:ascii="TimesNewRomanPS-BoldMT" w:eastAsia="Calibri" w:hAnsi="TimesNewRomanPS-BoldMT" w:cs="TimesNewRomanPS-BoldMT"/>
          <w:bCs/>
          <w:color w:val="000000"/>
          <w:sz w:val="28"/>
          <w:szCs w:val="28"/>
          <w:lang w:eastAsia="ru-RU"/>
        </w:rPr>
      </w:pPr>
      <w:r>
        <w:rPr>
          <w:rFonts w:ascii="TimesNewRomanPS-BoldMT" w:eastAsia="Calibri" w:hAnsi="TimesNewRomanPS-BoldMT" w:cs="TimesNewRomanPS-BoldMT"/>
          <w:bCs/>
          <w:color w:val="000000"/>
          <w:sz w:val="28"/>
          <w:szCs w:val="28"/>
          <w:lang w:eastAsia="ru-RU"/>
        </w:rPr>
        <w:t xml:space="preserve">Решение </w:t>
      </w:r>
    </w:p>
    <w:p w:rsidR="00491331" w:rsidRDefault="00CF5976">
      <w:pPr>
        <w:spacing w:after="0" w:line="240" w:lineRule="auto"/>
        <w:jc w:val="center"/>
        <w:rPr>
          <w:rFonts w:ascii="TimesNewRomanPS-BoldMT" w:eastAsia="Calibri" w:hAnsi="TimesNewRomanPS-BoldMT" w:cs="TimesNewRomanPS-BoldMT"/>
          <w:bCs/>
          <w:color w:val="000000"/>
          <w:sz w:val="28"/>
          <w:szCs w:val="28"/>
          <w:lang w:eastAsia="ru-RU"/>
        </w:rPr>
      </w:pPr>
      <w:r>
        <w:rPr>
          <w:rFonts w:ascii="TimesNewRomanPS-BoldMT" w:eastAsia="Calibri" w:hAnsi="TimesNewRomanPS-BoldMT" w:cs="TimesNewRomanPS-BoldMT"/>
          <w:bCs/>
          <w:color w:val="000000"/>
          <w:sz w:val="28"/>
          <w:szCs w:val="28"/>
          <w:lang w:eastAsia="ru-RU"/>
        </w:rPr>
        <w:t>об отказе в предоставлении муниципальной услуги</w:t>
      </w:r>
    </w:p>
    <w:p w:rsidR="00491331" w:rsidRDefault="00491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№ _____________ 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1331" w:rsidRDefault="00CF597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результатам рассмотрения заявления от _________ № _______________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приложенных к нему документ</w:t>
      </w:r>
      <w:bookmarkStart w:id="5" w:name="_GoBack"/>
      <w:bookmarkEnd w:id="5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ов,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Жилищным кодексом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 принято решение отказать в предоставлении муниципальной услуги по следующим основаниям:</w:t>
      </w:r>
    </w:p>
    <w:tbl>
      <w:tblPr>
        <w:tblW w:w="992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4961"/>
        <w:gridCol w:w="3967"/>
      </w:tblGrid>
      <w:tr w:rsidR="0049133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331" w:rsidRDefault="00CF5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Разъяснение причин отказа в предоставлении услуги</w:t>
            </w:r>
          </w:p>
        </w:tc>
      </w:tr>
    </w:tbl>
    <w:tbl>
      <w:tblPr>
        <w:tblStyle w:val="210"/>
        <w:tblW w:w="9923" w:type="dxa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969"/>
      </w:tblGrid>
      <w:tr w:rsidR="00491331">
        <w:tc>
          <w:tcPr>
            <w:tcW w:w="993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представлены документы, указанные в приложении к настоящему регламенту (таблица № 2), обязанность по предоставлению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которых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возложена на заявителя;</w:t>
            </w:r>
          </w:p>
        </w:tc>
        <w:tc>
          <w:tcPr>
            <w:tcW w:w="3969" w:type="dxa"/>
          </w:tcPr>
          <w:p w:rsidR="00491331" w:rsidRDefault="00CF5976">
            <w:pPr>
              <w:jc w:val="center"/>
              <w:rPr>
                <w:rFonts w:cs="Calibri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491331">
        <w:tc>
          <w:tcPr>
            <w:tcW w:w="993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представленные заявителем документы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недействительны/указанные в заявлении сведения недостоверны</w:t>
            </w:r>
            <w:proofErr w:type="gramEnd"/>
          </w:p>
        </w:tc>
        <w:tc>
          <w:tcPr>
            <w:tcW w:w="3969" w:type="dxa"/>
          </w:tcPr>
          <w:p w:rsidR="00491331" w:rsidRDefault="00CF5976">
            <w:pPr>
              <w:jc w:val="center"/>
              <w:rPr>
                <w:rFonts w:cs="Calibri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491331">
        <w:tc>
          <w:tcPr>
            <w:tcW w:w="993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представлены документы, которые не подтверждают право соответствующих граждан на получение муниципальной услуги:</w:t>
            </w:r>
          </w:p>
        </w:tc>
        <w:tc>
          <w:tcPr>
            <w:tcW w:w="3969" w:type="dxa"/>
          </w:tcPr>
          <w:p w:rsidR="00491331" w:rsidRDefault="00CF59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491331">
        <w:tc>
          <w:tcPr>
            <w:tcW w:w="993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961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у вселяемых граждан или у граждан, проживающих в жилом помещении тяжелой формы хронических заболеваний, при которой совместное проживание в одной квартире невозможно;</w:t>
            </w:r>
          </w:p>
        </w:tc>
        <w:tc>
          <w:tcPr>
            <w:tcW w:w="3969" w:type="dxa"/>
          </w:tcPr>
          <w:p w:rsidR="00491331" w:rsidRDefault="00CF59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491331">
        <w:tc>
          <w:tcPr>
            <w:tcW w:w="993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961" w:type="dxa"/>
          </w:tcPr>
          <w:p w:rsidR="00491331" w:rsidRDefault="00CF5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если после вселения других граждан в качестве поднанимателя и проживающих совместно с ним  членов его семьи общая площадь соответствующего жилого помещения на одного проживающего составит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менее учетной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нормы, а в коммунальной квартире – менее нормы предоставления</w:t>
            </w:r>
          </w:p>
        </w:tc>
        <w:tc>
          <w:tcPr>
            <w:tcW w:w="3969" w:type="dxa"/>
          </w:tcPr>
          <w:p w:rsidR="00491331" w:rsidRDefault="00CF59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491331">
        <w:tc>
          <w:tcPr>
            <w:tcW w:w="993" w:type="dxa"/>
          </w:tcPr>
          <w:p w:rsidR="00491331" w:rsidRDefault="00CF5976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961" w:type="dxa"/>
          </w:tcPr>
          <w:p w:rsidR="00491331" w:rsidRDefault="00CF597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если нанимателю жилого помещения, передаваемого в поднаем, предъявлен иск о расторжении или об изменении договора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социального найма</w:t>
            </w:r>
          </w:p>
        </w:tc>
        <w:tc>
          <w:tcPr>
            <w:tcW w:w="3969" w:type="dxa"/>
          </w:tcPr>
          <w:p w:rsidR="00491331" w:rsidRDefault="00CF59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</w:tbl>
    <w:p w:rsidR="00491331" w:rsidRDefault="004913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  ___________            ________________________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                                                        (подпись)                    (расшифровка подписи)</w:t>
      </w:r>
      <w:proofErr w:type="gramEnd"/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сотрудника органа МСУ, 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решение)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 _______________ 20__ г.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1331" w:rsidRDefault="00CF5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91331" w:rsidRDefault="004913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491331" w:rsidRDefault="0049133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1331" w:rsidRDefault="004913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91331" w:rsidSect="00C23A63">
      <w:footerReference w:type="default" r:id="rId12"/>
      <w:pgSz w:w="11905" w:h="16838"/>
      <w:pgMar w:top="567" w:right="851" w:bottom="992" w:left="1418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F7" w:rsidRDefault="004346F7">
      <w:pPr>
        <w:spacing w:after="0" w:line="240" w:lineRule="auto"/>
      </w:pPr>
      <w:r>
        <w:separator/>
      </w:r>
    </w:p>
  </w:endnote>
  <w:endnote w:type="continuationSeparator" w:id="0">
    <w:p w:rsidR="004346F7" w:rsidRDefault="0043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default"/>
  </w:font>
  <w:font w:name="TimesNewRomanPS-Bold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289542"/>
      <w:docPartObj>
        <w:docPartGallery w:val="Page Numbers (Bottom of Page)"/>
        <w:docPartUnique/>
      </w:docPartObj>
    </w:sdtPr>
    <w:sdtContent>
      <w:p w:rsidR="00925693" w:rsidRDefault="00925693">
        <w:pPr>
          <w:pStyle w:val="aff0"/>
          <w:jc w:val="center"/>
        </w:pPr>
      </w:p>
      <w:p w:rsidR="00925693" w:rsidRDefault="00925693">
        <w:pPr>
          <w:pStyle w:val="aff0"/>
          <w:jc w:val="center"/>
        </w:pPr>
      </w:p>
      <w:p w:rsidR="00925693" w:rsidRDefault="00925693">
        <w:pPr>
          <w:pStyle w:val="aff0"/>
          <w:jc w:val="center"/>
        </w:pPr>
      </w:p>
    </w:sdtContent>
  </w:sdt>
  <w:p w:rsidR="00925693" w:rsidRDefault="00925693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F7" w:rsidRDefault="004346F7">
      <w:pPr>
        <w:spacing w:after="0" w:line="240" w:lineRule="auto"/>
      </w:pPr>
      <w:r>
        <w:separator/>
      </w:r>
    </w:p>
  </w:footnote>
  <w:footnote w:type="continuationSeparator" w:id="0">
    <w:p w:rsidR="004346F7" w:rsidRDefault="0043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077F"/>
    <w:multiLevelType w:val="hybridMultilevel"/>
    <w:tmpl w:val="7EFE70E0"/>
    <w:lvl w:ilvl="0" w:tplc="BC5C9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2CAF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E203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7CB8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F6A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C662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FA0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124E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645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74039"/>
    <w:multiLevelType w:val="hybridMultilevel"/>
    <w:tmpl w:val="2312C0D6"/>
    <w:lvl w:ilvl="0" w:tplc="5F083A70">
      <w:start w:val="1"/>
      <w:numFmt w:val="decimal"/>
      <w:lvlText w:val="%1."/>
      <w:lvlJc w:val="left"/>
      <w:pPr>
        <w:ind w:left="1069" w:hanging="360"/>
      </w:pPr>
    </w:lvl>
    <w:lvl w:ilvl="1" w:tplc="5CCC5B6A">
      <w:start w:val="1"/>
      <w:numFmt w:val="lowerLetter"/>
      <w:lvlText w:val="%2."/>
      <w:lvlJc w:val="left"/>
      <w:pPr>
        <w:ind w:left="1789" w:hanging="360"/>
      </w:pPr>
    </w:lvl>
    <w:lvl w:ilvl="2" w:tplc="4FB0AC22">
      <w:start w:val="1"/>
      <w:numFmt w:val="lowerRoman"/>
      <w:lvlText w:val="%3."/>
      <w:lvlJc w:val="right"/>
      <w:pPr>
        <w:ind w:left="2509" w:hanging="180"/>
      </w:pPr>
    </w:lvl>
    <w:lvl w:ilvl="3" w:tplc="061EEC48">
      <w:start w:val="1"/>
      <w:numFmt w:val="decimal"/>
      <w:lvlText w:val="%4."/>
      <w:lvlJc w:val="left"/>
      <w:pPr>
        <w:ind w:left="3229" w:hanging="360"/>
      </w:pPr>
    </w:lvl>
    <w:lvl w:ilvl="4" w:tplc="2DA0BF52">
      <w:start w:val="1"/>
      <w:numFmt w:val="lowerLetter"/>
      <w:lvlText w:val="%5."/>
      <w:lvlJc w:val="left"/>
      <w:pPr>
        <w:ind w:left="3949" w:hanging="360"/>
      </w:pPr>
    </w:lvl>
    <w:lvl w:ilvl="5" w:tplc="21A07308">
      <w:start w:val="1"/>
      <w:numFmt w:val="lowerRoman"/>
      <w:lvlText w:val="%6."/>
      <w:lvlJc w:val="right"/>
      <w:pPr>
        <w:ind w:left="4669" w:hanging="180"/>
      </w:pPr>
    </w:lvl>
    <w:lvl w:ilvl="6" w:tplc="9D565314">
      <w:start w:val="1"/>
      <w:numFmt w:val="decimal"/>
      <w:lvlText w:val="%7."/>
      <w:lvlJc w:val="left"/>
      <w:pPr>
        <w:ind w:left="5389" w:hanging="360"/>
      </w:pPr>
    </w:lvl>
    <w:lvl w:ilvl="7" w:tplc="9ABCC3B6">
      <w:start w:val="1"/>
      <w:numFmt w:val="lowerLetter"/>
      <w:lvlText w:val="%8."/>
      <w:lvlJc w:val="left"/>
      <w:pPr>
        <w:ind w:left="6109" w:hanging="360"/>
      </w:pPr>
    </w:lvl>
    <w:lvl w:ilvl="8" w:tplc="A89C0ED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4117B8"/>
    <w:multiLevelType w:val="hybridMultilevel"/>
    <w:tmpl w:val="2236E4EC"/>
    <w:lvl w:ilvl="0" w:tplc="B9D4957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36E66A6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A522A9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15680C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56AED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558E8D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3E2ABF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EFCFE12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8300206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58959FF"/>
    <w:multiLevelType w:val="hybridMultilevel"/>
    <w:tmpl w:val="98D6B4C4"/>
    <w:lvl w:ilvl="0" w:tplc="3F0071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5EEC4BE">
      <w:start w:val="1"/>
      <w:numFmt w:val="lowerLetter"/>
      <w:lvlText w:val="%2."/>
      <w:lvlJc w:val="left"/>
      <w:pPr>
        <w:ind w:left="1440" w:hanging="360"/>
      </w:pPr>
    </w:lvl>
    <w:lvl w:ilvl="2" w:tplc="4DCCE992">
      <w:start w:val="1"/>
      <w:numFmt w:val="lowerRoman"/>
      <w:lvlText w:val="%3."/>
      <w:lvlJc w:val="right"/>
      <w:pPr>
        <w:ind w:left="2160" w:hanging="180"/>
      </w:pPr>
    </w:lvl>
    <w:lvl w:ilvl="3" w:tplc="062AB58E">
      <w:start w:val="1"/>
      <w:numFmt w:val="decimal"/>
      <w:lvlText w:val="%4."/>
      <w:lvlJc w:val="left"/>
      <w:pPr>
        <w:ind w:left="2880" w:hanging="360"/>
      </w:pPr>
    </w:lvl>
    <w:lvl w:ilvl="4" w:tplc="AB7AD338">
      <w:start w:val="1"/>
      <w:numFmt w:val="lowerLetter"/>
      <w:lvlText w:val="%5."/>
      <w:lvlJc w:val="left"/>
      <w:pPr>
        <w:ind w:left="3600" w:hanging="360"/>
      </w:pPr>
    </w:lvl>
    <w:lvl w:ilvl="5" w:tplc="8528F988">
      <w:start w:val="1"/>
      <w:numFmt w:val="lowerRoman"/>
      <w:lvlText w:val="%6."/>
      <w:lvlJc w:val="right"/>
      <w:pPr>
        <w:ind w:left="4320" w:hanging="180"/>
      </w:pPr>
    </w:lvl>
    <w:lvl w:ilvl="6" w:tplc="83BC52CA">
      <w:start w:val="1"/>
      <w:numFmt w:val="decimal"/>
      <w:lvlText w:val="%7."/>
      <w:lvlJc w:val="left"/>
      <w:pPr>
        <w:ind w:left="5040" w:hanging="360"/>
      </w:pPr>
    </w:lvl>
    <w:lvl w:ilvl="7" w:tplc="7A3EFFB2">
      <w:start w:val="1"/>
      <w:numFmt w:val="lowerLetter"/>
      <w:lvlText w:val="%8."/>
      <w:lvlJc w:val="left"/>
      <w:pPr>
        <w:ind w:left="5760" w:hanging="360"/>
      </w:pPr>
    </w:lvl>
    <w:lvl w:ilvl="8" w:tplc="FEC8DE2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175C4"/>
    <w:multiLevelType w:val="hybridMultilevel"/>
    <w:tmpl w:val="44A6240C"/>
    <w:lvl w:ilvl="0" w:tplc="5EAEC8E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B9CBE8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2E80475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5E431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66C93A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1D068D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2784F3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CB6935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D006D1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DC721A"/>
    <w:multiLevelType w:val="hybridMultilevel"/>
    <w:tmpl w:val="32765FCA"/>
    <w:lvl w:ilvl="0" w:tplc="2D766E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E46D5A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668E5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BE45D5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722C63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E1CCF7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9E81DC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0D8D8F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C40AFC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8E32C9"/>
    <w:multiLevelType w:val="multilevel"/>
    <w:tmpl w:val="AEC0861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1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26B6F2D"/>
    <w:multiLevelType w:val="multilevel"/>
    <w:tmpl w:val="A5D099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76D46A62"/>
    <w:multiLevelType w:val="hybridMultilevel"/>
    <w:tmpl w:val="0B4A561E"/>
    <w:lvl w:ilvl="0" w:tplc="4866DC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6BC3A60">
      <w:start w:val="1"/>
      <w:numFmt w:val="lowerLetter"/>
      <w:lvlText w:val="%2."/>
      <w:lvlJc w:val="left"/>
      <w:pPr>
        <w:ind w:left="1440" w:hanging="360"/>
      </w:pPr>
    </w:lvl>
    <w:lvl w:ilvl="2" w:tplc="06CABD62">
      <w:start w:val="1"/>
      <w:numFmt w:val="lowerRoman"/>
      <w:lvlText w:val="%3."/>
      <w:lvlJc w:val="right"/>
      <w:pPr>
        <w:ind w:left="2160" w:hanging="180"/>
      </w:pPr>
    </w:lvl>
    <w:lvl w:ilvl="3" w:tplc="D338C4BC">
      <w:start w:val="1"/>
      <w:numFmt w:val="decimal"/>
      <w:lvlText w:val="%4."/>
      <w:lvlJc w:val="left"/>
      <w:pPr>
        <w:ind w:left="2880" w:hanging="360"/>
      </w:pPr>
    </w:lvl>
    <w:lvl w:ilvl="4" w:tplc="E75E7F5E">
      <w:start w:val="1"/>
      <w:numFmt w:val="lowerLetter"/>
      <w:lvlText w:val="%5."/>
      <w:lvlJc w:val="left"/>
      <w:pPr>
        <w:ind w:left="3600" w:hanging="360"/>
      </w:pPr>
    </w:lvl>
    <w:lvl w:ilvl="5" w:tplc="B44A2F5A">
      <w:start w:val="1"/>
      <w:numFmt w:val="lowerRoman"/>
      <w:lvlText w:val="%6."/>
      <w:lvlJc w:val="right"/>
      <w:pPr>
        <w:ind w:left="4320" w:hanging="180"/>
      </w:pPr>
    </w:lvl>
    <w:lvl w:ilvl="6" w:tplc="0ACEDA50">
      <w:start w:val="1"/>
      <w:numFmt w:val="decimal"/>
      <w:lvlText w:val="%7."/>
      <w:lvlJc w:val="left"/>
      <w:pPr>
        <w:ind w:left="5040" w:hanging="360"/>
      </w:pPr>
    </w:lvl>
    <w:lvl w:ilvl="7" w:tplc="DFEE63A0">
      <w:start w:val="1"/>
      <w:numFmt w:val="lowerLetter"/>
      <w:lvlText w:val="%8."/>
      <w:lvlJc w:val="left"/>
      <w:pPr>
        <w:ind w:left="5760" w:hanging="360"/>
      </w:pPr>
    </w:lvl>
    <w:lvl w:ilvl="8" w:tplc="5C4E849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E08C7"/>
    <w:multiLevelType w:val="multilevel"/>
    <w:tmpl w:val="6FDA9F6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9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331"/>
    <w:rsid w:val="00213780"/>
    <w:rsid w:val="003D79A0"/>
    <w:rsid w:val="004346F7"/>
    <w:rsid w:val="00491331"/>
    <w:rsid w:val="006618EC"/>
    <w:rsid w:val="00925693"/>
    <w:rsid w:val="00AA7FCE"/>
    <w:rsid w:val="00B6024C"/>
    <w:rsid w:val="00BB01AA"/>
    <w:rsid w:val="00C23A63"/>
    <w:rsid w:val="00C50854"/>
    <w:rsid w:val="00CF5976"/>
    <w:rsid w:val="00F22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5">
    <w:name w:val="List Paragraph"/>
    <w:basedOn w:val="a"/>
    <w:qFormat/>
    <w:pPr>
      <w:ind w:left="720"/>
      <w:contextualSpacing/>
    </w:pPr>
  </w:style>
  <w:style w:type="table" w:styleId="af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e">
    <w:name w:val="head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Верхний колонтитул Знак"/>
    <w:basedOn w:val="a0"/>
    <w:link w:val="afe"/>
    <w:uiPriority w:val="99"/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paragraph" w:customStyle="1" w:styleId="aff2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6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6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6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5">
    <w:name w:val="List Paragraph"/>
    <w:basedOn w:val="a"/>
    <w:qFormat/>
    <w:pPr>
      <w:ind w:left="720"/>
      <w:contextualSpacing/>
    </w:pPr>
  </w:style>
  <w:style w:type="table" w:styleId="af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e">
    <w:name w:val="head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Верхний колонтитул Знак"/>
    <w:basedOn w:val="a0"/>
    <w:link w:val="afe"/>
    <w:uiPriority w:val="99"/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paragraph" w:customStyle="1" w:styleId="aff2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6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6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6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SPB&amp;n=316702&amp;dst=10131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docs.cntd.ru/document/90222801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C00F0-9E47-41D3-AF7E-43B8AE0C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5780</Words>
  <Characters>32951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Вера</cp:lastModifiedBy>
  <cp:revision>2</cp:revision>
  <cp:lastPrinted>2026-04-13T06:46:00Z</cp:lastPrinted>
  <dcterms:created xsi:type="dcterms:W3CDTF">2026-04-13T06:46:00Z</dcterms:created>
  <dcterms:modified xsi:type="dcterms:W3CDTF">2026-04-13T06:46:00Z</dcterms:modified>
</cp:coreProperties>
</file>